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9C" w:rsidRPr="00E730B8" w:rsidRDefault="002B239C" w:rsidP="002B239C">
      <w:pPr>
        <w:spacing w:after="0"/>
        <w:jc w:val="center"/>
        <w:rPr>
          <w:rFonts w:ascii="Times New Roman" w:hAnsi="Times New Roman" w:cs="Times New Roman"/>
          <w:vanish/>
          <w:sz w:val="36"/>
          <w:szCs w:val="24"/>
          <w:specVanish/>
        </w:rPr>
      </w:pPr>
    </w:p>
    <w:p w:rsidR="002B239C" w:rsidRPr="00E730B8" w:rsidRDefault="002B239C" w:rsidP="002B239C">
      <w:pPr>
        <w:spacing w:after="0"/>
        <w:jc w:val="center"/>
        <w:rPr>
          <w:rFonts w:ascii="Times New Roman" w:hAnsi="Times New Roman" w:cs="Times New Roman"/>
          <w:b/>
          <w:sz w:val="36"/>
          <w:szCs w:val="24"/>
        </w:rPr>
      </w:pPr>
      <w:r w:rsidRPr="00E730B8">
        <w:rPr>
          <w:rFonts w:ascii="Times New Roman" w:hAnsi="Times New Roman" w:cs="Times New Roman"/>
          <w:sz w:val="36"/>
          <w:szCs w:val="24"/>
        </w:rPr>
        <w:t xml:space="preserve"> </w:t>
      </w:r>
      <w:r w:rsidRPr="00E730B8">
        <w:rPr>
          <w:rFonts w:ascii="Times New Roman" w:hAnsi="Times New Roman" w:cs="Times New Roman"/>
          <w:b/>
          <w:sz w:val="36"/>
          <w:szCs w:val="24"/>
        </w:rPr>
        <w:t>ZÁRÓDOLGOZAT</w:t>
      </w: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Default="002B239C" w:rsidP="002B239C">
      <w:pPr>
        <w:spacing w:after="0"/>
        <w:jc w:val="center"/>
        <w:rPr>
          <w:rFonts w:ascii="Times New Roman" w:hAnsi="Times New Roman" w:cs="Times New Roman"/>
          <w:b/>
          <w:sz w:val="32"/>
          <w:szCs w:val="24"/>
        </w:rPr>
      </w:pPr>
    </w:p>
    <w:p w:rsidR="002B239C" w:rsidRPr="0097256C" w:rsidRDefault="002B239C" w:rsidP="002B239C">
      <w:pPr>
        <w:spacing w:after="0"/>
        <w:jc w:val="center"/>
        <w:rPr>
          <w:rFonts w:ascii="Times New Roman" w:hAnsi="Times New Roman" w:cs="Times New Roman"/>
          <w:b/>
          <w:sz w:val="32"/>
          <w:szCs w:val="24"/>
        </w:rPr>
      </w:pPr>
    </w:p>
    <w:p w:rsidR="002B239C" w:rsidRPr="0097256C" w:rsidRDefault="002B239C" w:rsidP="002B239C">
      <w:pPr>
        <w:spacing w:after="0"/>
        <w:jc w:val="right"/>
        <w:rPr>
          <w:rFonts w:ascii="Times New Roman" w:hAnsi="Times New Roman" w:cs="Times New Roman"/>
          <w:sz w:val="32"/>
          <w:szCs w:val="24"/>
        </w:rPr>
      </w:pPr>
      <w:proofErr w:type="spellStart"/>
      <w:r>
        <w:rPr>
          <w:rFonts w:ascii="Times New Roman" w:hAnsi="Times New Roman" w:cs="Times New Roman"/>
          <w:sz w:val="32"/>
          <w:szCs w:val="24"/>
        </w:rPr>
        <w:t>Foran</w:t>
      </w:r>
      <w:proofErr w:type="spellEnd"/>
      <w:r>
        <w:rPr>
          <w:rFonts w:ascii="Times New Roman" w:hAnsi="Times New Roman" w:cs="Times New Roman"/>
          <w:sz w:val="32"/>
          <w:szCs w:val="24"/>
        </w:rPr>
        <w:t xml:space="preserve"> </w:t>
      </w:r>
      <w:proofErr w:type="spellStart"/>
      <w:r>
        <w:rPr>
          <w:rFonts w:ascii="Times New Roman" w:hAnsi="Times New Roman" w:cs="Times New Roman"/>
          <w:sz w:val="32"/>
          <w:szCs w:val="24"/>
        </w:rPr>
        <w:t>Szintia</w:t>
      </w:r>
      <w:proofErr w:type="spellEnd"/>
      <w:r>
        <w:rPr>
          <w:rFonts w:ascii="Times New Roman" w:hAnsi="Times New Roman" w:cs="Times New Roman"/>
          <w:sz w:val="32"/>
          <w:szCs w:val="24"/>
        </w:rPr>
        <w:t xml:space="preserve"> </w:t>
      </w:r>
      <w:proofErr w:type="spellStart"/>
      <w:r>
        <w:rPr>
          <w:rFonts w:ascii="Times New Roman" w:hAnsi="Times New Roman" w:cs="Times New Roman"/>
          <w:sz w:val="32"/>
          <w:szCs w:val="24"/>
        </w:rPr>
        <w:t>Kitty</w:t>
      </w:r>
      <w:proofErr w:type="spellEnd"/>
    </w:p>
    <w:p w:rsidR="002B239C" w:rsidRDefault="002B239C" w:rsidP="002B239C">
      <w:pPr>
        <w:spacing w:after="0"/>
        <w:jc w:val="right"/>
        <w:rPr>
          <w:rFonts w:ascii="Times New Roman" w:hAnsi="Times New Roman" w:cs="Times New Roman"/>
          <w:sz w:val="28"/>
          <w:szCs w:val="24"/>
        </w:rPr>
      </w:pPr>
      <w:r w:rsidRPr="0097256C">
        <w:rPr>
          <w:rFonts w:ascii="Times New Roman" w:hAnsi="Times New Roman" w:cs="Times New Roman"/>
          <w:sz w:val="32"/>
          <w:szCs w:val="24"/>
        </w:rPr>
        <w:t>2015</w:t>
      </w:r>
    </w:p>
    <w:p w:rsidR="002B239C" w:rsidRPr="00092EEE" w:rsidRDefault="002B239C" w:rsidP="002B239C">
      <w:pPr>
        <w:spacing w:line="360" w:lineRule="auto"/>
        <w:jc w:val="center"/>
        <w:rPr>
          <w:rFonts w:ascii="Times New Roman" w:hAnsi="Times New Roman" w:cs="Times New Roman"/>
          <w:sz w:val="28"/>
          <w:szCs w:val="24"/>
        </w:rPr>
      </w:pPr>
      <w:r w:rsidRPr="00092EEE">
        <w:rPr>
          <w:rFonts w:ascii="Times New Roman" w:hAnsi="Times New Roman" w:cs="Times New Roman"/>
          <w:sz w:val="28"/>
          <w:szCs w:val="24"/>
        </w:rPr>
        <w:lastRenderedPageBreak/>
        <w:t>BUDAPESTI GAZDASÁGI FŐISKOLA</w:t>
      </w:r>
    </w:p>
    <w:p w:rsidR="002B239C" w:rsidRPr="00092EEE" w:rsidRDefault="002B239C" w:rsidP="002B239C">
      <w:pPr>
        <w:spacing w:line="360" w:lineRule="auto"/>
        <w:jc w:val="center"/>
        <w:rPr>
          <w:rFonts w:ascii="Times New Roman" w:hAnsi="Times New Roman" w:cs="Times New Roman"/>
          <w:sz w:val="28"/>
          <w:szCs w:val="24"/>
        </w:rPr>
      </w:pPr>
      <w:r w:rsidRPr="00092EEE">
        <w:rPr>
          <w:rFonts w:ascii="Times New Roman" w:hAnsi="Times New Roman" w:cs="Times New Roman"/>
          <w:sz w:val="28"/>
          <w:szCs w:val="24"/>
        </w:rPr>
        <w:t>KÜLKERESKEDELMI KAR</w:t>
      </w:r>
    </w:p>
    <w:p w:rsidR="002B239C" w:rsidRPr="00092EEE" w:rsidRDefault="002B239C" w:rsidP="002B239C">
      <w:pPr>
        <w:spacing w:line="360" w:lineRule="auto"/>
        <w:jc w:val="center"/>
        <w:rPr>
          <w:rFonts w:ascii="Times New Roman" w:hAnsi="Times New Roman" w:cs="Times New Roman"/>
          <w:sz w:val="28"/>
          <w:szCs w:val="24"/>
        </w:rPr>
      </w:pPr>
      <w:r w:rsidRPr="00092EEE">
        <w:rPr>
          <w:rFonts w:ascii="Times New Roman" w:hAnsi="Times New Roman" w:cs="Times New Roman"/>
          <w:sz w:val="28"/>
          <w:szCs w:val="24"/>
        </w:rPr>
        <w:t>FELSŐOKTATÁSI SZAKKÉPZÉS</w:t>
      </w:r>
    </w:p>
    <w:p w:rsidR="002B239C" w:rsidRPr="00092EEE" w:rsidRDefault="002B239C" w:rsidP="002B239C">
      <w:pPr>
        <w:spacing w:line="360" w:lineRule="auto"/>
        <w:jc w:val="center"/>
        <w:rPr>
          <w:rFonts w:ascii="Times New Roman" w:hAnsi="Times New Roman" w:cs="Times New Roman"/>
          <w:sz w:val="28"/>
          <w:szCs w:val="24"/>
        </w:rPr>
      </w:pPr>
      <w:r>
        <w:rPr>
          <w:rFonts w:ascii="Times New Roman" w:hAnsi="Times New Roman" w:cs="Times New Roman"/>
          <w:sz w:val="28"/>
          <w:szCs w:val="24"/>
        </w:rPr>
        <w:t>(kommunikátor</w:t>
      </w:r>
      <w:r w:rsidRPr="00092EEE">
        <w:rPr>
          <w:rFonts w:ascii="Times New Roman" w:hAnsi="Times New Roman" w:cs="Times New Roman"/>
          <w:sz w:val="28"/>
          <w:szCs w:val="24"/>
        </w:rPr>
        <w:t>)</w:t>
      </w:r>
    </w:p>
    <w:p w:rsidR="002B239C" w:rsidRPr="00092EEE" w:rsidRDefault="002B239C" w:rsidP="002B239C">
      <w:pPr>
        <w:spacing w:line="360" w:lineRule="auto"/>
        <w:jc w:val="center"/>
        <w:rPr>
          <w:rFonts w:ascii="Times New Roman" w:hAnsi="Times New Roman" w:cs="Times New Roman"/>
          <w:sz w:val="28"/>
          <w:szCs w:val="24"/>
        </w:rPr>
      </w:pPr>
    </w:p>
    <w:p w:rsidR="002B239C" w:rsidRDefault="002B239C" w:rsidP="002B239C">
      <w:pPr>
        <w:spacing w:line="360" w:lineRule="auto"/>
        <w:jc w:val="center"/>
        <w:rPr>
          <w:rFonts w:ascii="Times New Roman" w:hAnsi="Times New Roman" w:cs="Times New Roman"/>
          <w:caps/>
          <w:sz w:val="28"/>
          <w:szCs w:val="24"/>
        </w:rPr>
      </w:pPr>
      <w:r>
        <w:rPr>
          <w:rFonts w:ascii="Times New Roman" w:hAnsi="Times New Roman" w:cs="Times New Roman"/>
          <w:caps/>
          <w:sz w:val="28"/>
          <w:szCs w:val="24"/>
        </w:rPr>
        <w:t xml:space="preserve">Beszámoló </w:t>
      </w:r>
      <w:proofErr w:type="gramStart"/>
      <w:r>
        <w:rPr>
          <w:rFonts w:ascii="Times New Roman" w:hAnsi="Times New Roman" w:cs="Times New Roman"/>
          <w:caps/>
          <w:sz w:val="28"/>
          <w:szCs w:val="24"/>
        </w:rPr>
        <w:t>a</w:t>
      </w:r>
      <w:proofErr w:type="gramEnd"/>
      <w:r>
        <w:rPr>
          <w:rFonts w:ascii="Times New Roman" w:hAnsi="Times New Roman" w:cs="Times New Roman"/>
          <w:caps/>
          <w:sz w:val="28"/>
          <w:szCs w:val="24"/>
        </w:rPr>
        <w:t xml:space="preserve"> gyakorlatról</w:t>
      </w:r>
    </w:p>
    <w:p w:rsidR="002B239C" w:rsidRDefault="002B239C" w:rsidP="002B239C">
      <w:pPr>
        <w:spacing w:line="360" w:lineRule="auto"/>
        <w:jc w:val="center"/>
        <w:rPr>
          <w:rFonts w:ascii="Times New Roman" w:hAnsi="Times New Roman" w:cs="Times New Roman"/>
          <w:caps/>
          <w:sz w:val="28"/>
          <w:szCs w:val="24"/>
        </w:rPr>
      </w:pPr>
    </w:p>
    <w:p w:rsidR="002B239C" w:rsidRDefault="002B239C" w:rsidP="002B239C">
      <w:pPr>
        <w:spacing w:line="360" w:lineRule="auto"/>
        <w:jc w:val="right"/>
        <w:rPr>
          <w:rFonts w:ascii="Times New Roman" w:hAnsi="Times New Roman" w:cs="Times New Roman"/>
          <w:sz w:val="24"/>
          <w:szCs w:val="24"/>
        </w:rPr>
      </w:pPr>
      <w:r w:rsidRPr="00092EEE">
        <w:rPr>
          <w:rFonts w:ascii="Times New Roman" w:hAnsi="Times New Roman" w:cs="Times New Roman"/>
          <w:sz w:val="24"/>
          <w:szCs w:val="24"/>
        </w:rPr>
        <w:t>Ké</w:t>
      </w:r>
      <w:r>
        <w:rPr>
          <w:rFonts w:ascii="Times New Roman" w:hAnsi="Times New Roman" w:cs="Times New Roman"/>
          <w:sz w:val="24"/>
          <w:szCs w:val="24"/>
        </w:rPr>
        <w:t xml:space="preserve">szítette: </w:t>
      </w:r>
      <w:proofErr w:type="spellStart"/>
      <w:r>
        <w:rPr>
          <w:rFonts w:ascii="Times New Roman" w:hAnsi="Times New Roman" w:cs="Times New Roman"/>
          <w:sz w:val="24"/>
          <w:szCs w:val="24"/>
        </w:rPr>
        <w:t>Foran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Szintia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Kitty</w:t>
      </w:r>
      <w:proofErr w:type="spellEnd"/>
    </w:p>
    <w:p w:rsidR="002B239C" w:rsidRDefault="002B239C" w:rsidP="002B239C">
      <w:pPr>
        <w:spacing w:after="1760"/>
        <w:jc w:val="center"/>
        <w:rPr>
          <w:rFonts w:ascii="Times New Roman" w:hAnsi="Times New Roman" w:cs="Times New Roman"/>
          <w:sz w:val="24"/>
          <w:szCs w:val="24"/>
        </w:rPr>
      </w:pPr>
    </w:p>
    <w:p w:rsidR="002B239C" w:rsidRDefault="002B239C" w:rsidP="002B239C">
      <w:pPr>
        <w:spacing w:afterLines="1800" w:after="4320"/>
        <w:jc w:val="right"/>
        <w:rPr>
          <w:rFonts w:ascii="Times New Roman" w:hAnsi="Times New Roman" w:cs="Times New Roman"/>
          <w:sz w:val="24"/>
          <w:szCs w:val="24"/>
        </w:rPr>
      </w:pPr>
    </w:p>
    <w:p w:rsidR="002B239C" w:rsidRDefault="002B239C" w:rsidP="002B239C">
      <w:pPr>
        <w:spacing w:after="0"/>
        <w:jc w:val="right"/>
        <w:rPr>
          <w:rFonts w:ascii="Times New Roman" w:hAnsi="Times New Roman" w:cs="Times New Roman"/>
          <w:sz w:val="24"/>
          <w:szCs w:val="24"/>
        </w:rPr>
      </w:pPr>
    </w:p>
    <w:p w:rsidR="002B239C" w:rsidRDefault="002B239C" w:rsidP="002B239C">
      <w:pPr>
        <w:spacing w:after="0"/>
        <w:jc w:val="center"/>
        <w:rPr>
          <w:rFonts w:ascii="Times New Roman" w:hAnsi="Times New Roman" w:cs="Times New Roman"/>
          <w:sz w:val="24"/>
          <w:szCs w:val="24"/>
        </w:rPr>
      </w:pPr>
      <w:r>
        <w:rPr>
          <w:rFonts w:ascii="Times New Roman" w:hAnsi="Times New Roman" w:cs="Times New Roman"/>
          <w:sz w:val="24"/>
          <w:szCs w:val="24"/>
        </w:rPr>
        <w:t>Budapest,2015</w:t>
      </w:r>
    </w:p>
    <w:p w:rsidR="002B239C" w:rsidRDefault="002B239C">
      <w:pPr>
        <w:rPr>
          <w:rFonts w:ascii="Times New Roman" w:hAnsi="Times New Roman" w:cs="Times New Roman"/>
          <w:b/>
          <w:caps/>
          <w:sz w:val="28"/>
          <w:szCs w:val="28"/>
        </w:rPr>
      </w:pPr>
      <w:r>
        <w:rPr>
          <w:rFonts w:ascii="Times New Roman" w:hAnsi="Times New Roman" w:cs="Times New Roman"/>
          <w:b/>
          <w:caps/>
          <w:sz w:val="28"/>
          <w:szCs w:val="28"/>
        </w:rPr>
        <w:br w:type="page"/>
      </w:r>
    </w:p>
    <w:p w:rsidR="00D171F3" w:rsidRPr="002B239C" w:rsidRDefault="00D171F3" w:rsidP="00061EED">
      <w:pPr>
        <w:rPr>
          <w:rFonts w:ascii="Times New Roman" w:hAnsi="Times New Roman" w:cs="Times New Roman"/>
          <w:b/>
          <w:caps/>
          <w:sz w:val="28"/>
          <w:szCs w:val="28"/>
        </w:rPr>
      </w:pPr>
      <w:bookmarkStart w:id="0" w:name="_GoBack"/>
      <w:r w:rsidRPr="002B239C">
        <w:rPr>
          <w:rFonts w:ascii="Times New Roman" w:hAnsi="Times New Roman" w:cs="Times New Roman"/>
          <w:b/>
          <w:caps/>
          <w:sz w:val="28"/>
          <w:szCs w:val="28"/>
        </w:rPr>
        <w:lastRenderedPageBreak/>
        <w:t>Tartalom jegyzék</w:t>
      </w:r>
    </w:p>
    <w:bookmarkEnd w:id="0"/>
    <w:p w:rsidR="00D171F3" w:rsidRPr="00061EED" w:rsidRDefault="00D171F3" w:rsidP="00061EED">
      <w:pPr>
        <w:rPr>
          <w:rFonts w:ascii="Times New Roman" w:hAnsi="Times New Roman" w:cs="Times New Roman"/>
          <w:b/>
          <w:caps/>
          <w:sz w:val="24"/>
          <w:szCs w:val="24"/>
        </w:rPr>
      </w:pPr>
    </w:p>
    <w:p w:rsidR="00D171F3" w:rsidRPr="00061EED" w:rsidRDefault="00D171F3" w:rsidP="00061EED">
      <w:pPr>
        <w:tabs>
          <w:tab w:val="left" w:leader="dot" w:pos="709"/>
          <w:tab w:val="right" w:leader="dot" w:pos="8505"/>
          <w:tab w:val="right" w:leader="dot" w:pos="9072"/>
        </w:tabs>
        <w:rPr>
          <w:rFonts w:ascii="Times New Roman" w:hAnsi="Times New Roman" w:cs="Times New Roman"/>
          <w:caps/>
          <w:sz w:val="24"/>
          <w:szCs w:val="24"/>
        </w:rPr>
      </w:pPr>
      <w:r w:rsidRPr="00061EED">
        <w:rPr>
          <w:rFonts w:ascii="Times New Roman" w:hAnsi="Times New Roman" w:cs="Times New Roman"/>
          <w:caps/>
          <w:sz w:val="24"/>
          <w:szCs w:val="24"/>
        </w:rPr>
        <w:t>A vállalat bemutatása</w:t>
      </w:r>
      <w:r w:rsidRPr="00061EED">
        <w:rPr>
          <w:rFonts w:ascii="Times New Roman" w:hAnsi="Times New Roman" w:cs="Times New Roman"/>
          <w:caps/>
          <w:sz w:val="24"/>
          <w:szCs w:val="24"/>
        </w:rPr>
        <w:tab/>
      </w:r>
      <w:r w:rsidR="00E83F53">
        <w:rPr>
          <w:rFonts w:ascii="Times New Roman" w:hAnsi="Times New Roman" w:cs="Times New Roman"/>
          <w:caps/>
          <w:sz w:val="24"/>
          <w:szCs w:val="24"/>
        </w:rPr>
        <w:t>4</w:t>
      </w:r>
      <w:r w:rsidRPr="00061EED">
        <w:rPr>
          <w:rFonts w:ascii="Times New Roman" w:hAnsi="Times New Roman" w:cs="Times New Roman"/>
          <w:caps/>
          <w:sz w:val="24"/>
          <w:szCs w:val="24"/>
        </w:rPr>
        <w:t>.</w:t>
      </w:r>
    </w:p>
    <w:p w:rsidR="00D171F3" w:rsidRPr="00061EED" w:rsidRDefault="00D171F3" w:rsidP="00061EED">
      <w:pPr>
        <w:tabs>
          <w:tab w:val="left" w:leader="dot" w:pos="709"/>
          <w:tab w:val="right" w:leader="dot" w:pos="8505"/>
          <w:tab w:val="right" w:leader="dot" w:pos="9072"/>
        </w:tabs>
        <w:rPr>
          <w:rFonts w:ascii="Times New Roman" w:hAnsi="Times New Roman" w:cs="Times New Roman"/>
          <w:caps/>
          <w:sz w:val="24"/>
          <w:szCs w:val="24"/>
        </w:rPr>
      </w:pPr>
      <w:r w:rsidRPr="00061EED">
        <w:rPr>
          <w:rFonts w:ascii="Times New Roman" w:hAnsi="Times New Roman" w:cs="Times New Roman"/>
          <w:caps/>
          <w:sz w:val="24"/>
          <w:szCs w:val="24"/>
        </w:rPr>
        <w:t>A munkaköröm bemutatása</w:t>
      </w:r>
      <w:r w:rsidRPr="00061EED">
        <w:rPr>
          <w:rFonts w:ascii="Times New Roman" w:hAnsi="Times New Roman" w:cs="Times New Roman"/>
          <w:caps/>
          <w:sz w:val="24"/>
          <w:szCs w:val="24"/>
        </w:rPr>
        <w:tab/>
      </w:r>
      <w:r w:rsidR="00E83F53">
        <w:rPr>
          <w:rFonts w:ascii="Times New Roman" w:hAnsi="Times New Roman" w:cs="Times New Roman"/>
          <w:caps/>
          <w:sz w:val="24"/>
          <w:szCs w:val="24"/>
        </w:rPr>
        <w:t>6</w:t>
      </w:r>
      <w:r w:rsidRPr="00061EED">
        <w:rPr>
          <w:rFonts w:ascii="Times New Roman" w:hAnsi="Times New Roman" w:cs="Times New Roman"/>
          <w:caps/>
          <w:sz w:val="24"/>
          <w:szCs w:val="24"/>
        </w:rPr>
        <w:t>.</w:t>
      </w:r>
    </w:p>
    <w:p w:rsidR="00D171F3" w:rsidRPr="00061EED" w:rsidRDefault="00D171F3" w:rsidP="00061EED">
      <w:pPr>
        <w:tabs>
          <w:tab w:val="left" w:leader="dot" w:pos="709"/>
          <w:tab w:val="right" w:leader="dot" w:pos="8505"/>
          <w:tab w:val="right" w:leader="dot" w:pos="9072"/>
        </w:tabs>
        <w:rPr>
          <w:rFonts w:ascii="Times New Roman" w:hAnsi="Times New Roman" w:cs="Times New Roman"/>
          <w:caps/>
          <w:sz w:val="24"/>
          <w:szCs w:val="24"/>
        </w:rPr>
      </w:pPr>
      <w:r w:rsidRPr="00061EED">
        <w:rPr>
          <w:rFonts w:ascii="Times New Roman" w:hAnsi="Times New Roman" w:cs="Times New Roman"/>
          <w:caps/>
          <w:sz w:val="24"/>
          <w:szCs w:val="24"/>
        </w:rPr>
        <w:t>Videó felvételek készítése</w:t>
      </w:r>
      <w:r w:rsidR="00E20E02" w:rsidRPr="00061EED">
        <w:rPr>
          <w:rFonts w:ascii="Times New Roman" w:hAnsi="Times New Roman" w:cs="Times New Roman"/>
          <w:caps/>
          <w:sz w:val="24"/>
          <w:szCs w:val="24"/>
        </w:rPr>
        <w:t>, -vágása, -a</w:t>
      </w:r>
      <w:r w:rsidRPr="00061EED">
        <w:rPr>
          <w:rFonts w:ascii="Times New Roman" w:hAnsi="Times New Roman" w:cs="Times New Roman"/>
          <w:caps/>
          <w:sz w:val="24"/>
          <w:szCs w:val="24"/>
        </w:rPr>
        <w:t xml:space="preserve">rchiválása </w:t>
      </w:r>
      <w:proofErr w:type="gramStart"/>
      <w:r w:rsidRPr="00061EED">
        <w:rPr>
          <w:rFonts w:ascii="Times New Roman" w:hAnsi="Times New Roman" w:cs="Times New Roman"/>
          <w:caps/>
          <w:sz w:val="24"/>
          <w:szCs w:val="24"/>
        </w:rPr>
        <w:t>A</w:t>
      </w:r>
      <w:proofErr w:type="gramEnd"/>
      <w:r w:rsidRPr="00061EED">
        <w:rPr>
          <w:rFonts w:ascii="Times New Roman" w:hAnsi="Times New Roman" w:cs="Times New Roman"/>
          <w:caps/>
          <w:sz w:val="24"/>
          <w:szCs w:val="24"/>
        </w:rPr>
        <w:t xml:space="preserve"> BGF </w:t>
      </w:r>
      <w:r w:rsidR="00061EED">
        <w:rPr>
          <w:rFonts w:ascii="Times New Roman" w:hAnsi="Times New Roman" w:cs="Times New Roman"/>
          <w:caps/>
          <w:sz w:val="24"/>
          <w:szCs w:val="24"/>
        </w:rPr>
        <w:br/>
      </w:r>
      <w:r w:rsidRPr="00061EED">
        <w:rPr>
          <w:rFonts w:ascii="Times New Roman" w:hAnsi="Times New Roman" w:cs="Times New Roman"/>
          <w:caps/>
          <w:sz w:val="24"/>
          <w:szCs w:val="24"/>
        </w:rPr>
        <w:t>Külkeren tartott rendezvények eseményeiről</w:t>
      </w:r>
      <w:r w:rsidR="00E20E02" w:rsidRPr="00061EED">
        <w:rPr>
          <w:rFonts w:ascii="Times New Roman" w:hAnsi="Times New Roman" w:cs="Times New Roman"/>
          <w:caps/>
          <w:sz w:val="24"/>
          <w:szCs w:val="24"/>
        </w:rPr>
        <w:tab/>
      </w:r>
      <w:r w:rsidR="00E83F53">
        <w:rPr>
          <w:rFonts w:ascii="Times New Roman" w:hAnsi="Times New Roman" w:cs="Times New Roman"/>
          <w:caps/>
          <w:sz w:val="24"/>
          <w:szCs w:val="24"/>
        </w:rPr>
        <w:t>8</w:t>
      </w:r>
      <w:r w:rsidR="00E20E02" w:rsidRPr="00061EED">
        <w:rPr>
          <w:rFonts w:ascii="Times New Roman" w:hAnsi="Times New Roman" w:cs="Times New Roman"/>
          <w:caps/>
          <w:sz w:val="24"/>
          <w:szCs w:val="24"/>
        </w:rPr>
        <w:t>.</w:t>
      </w:r>
    </w:p>
    <w:p w:rsidR="00E20E02" w:rsidRPr="00061EED" w:rsidRDefault="00E20E02" w:rsidP="00061EED">
      <w:pPr>
        <w:tabs>
          <w:tab w:val="left" w:leader="dot" w:pos="709"/>
          <w:tab w:val="right" w:leader="dot" w:pos="8505"/>
          <w:tab w:val="right" w:leader="dot" w:pos="9072"/>
        </w:tabs>
        <w:rPr>
          <w:rFonts w:ascii="Times New Roman" w:hAnsi="Times New Roman" w:cs="Times New Roman"/>
          <w:caps/>
          <w:sz w:val="24"/>
          <w:szCs w:val="24"/>
        </w:rPr>
      </w:pPr>
      <w:r w:rsidRPr="00061EED">
        <w:rPr>
          <w:rFonts w:ascii="Times New Roman" w:hAnsi="Times New Roman" w:cs="Times New Roman"/>
          <w:caps/>
          <w:sz w:val="24"/>
          <w:szCs w:val="24"/>
        </w:rPr>
        <w:t>Fotózás Kolozsváron</w:t>
      </w:r>
      <w:r w:rsidRPr="00061EED">
        <w:rPr>
          <w:rFonts w:ascii="Times New Roman" w:hAnsi="Times New Roman" w:cs="Times New Roman"/>
          <w:caps/>
          <w:sz w:val="24"/>
          <w:szCs w:val="24"/>
        </w:rPr>
        <w:tab/>
      </w:r>
      <w:r w:rsidR="007F4E92">
        <w:rPr>
          <w:rFonts w:ascii="Times New Roman" w:hAnsi="Times New Roman" w:cs="Times New Roman"/>
          <w:caps/>
          <w:sz w:val="24"/>
          <w:szCs w:val="24"/>
        </w:rPr>
        <w:t>1</w:t>
      </w:r>
      <w:r w:rsidR="00E83F53">
        <w:rPr>
          <w:rFonts w:ascii="Times New Roman" w:hAnsi="Times New Roman" w:cs="Times New Roman"/>
          <w:caps/>
          <w:sz w:val="24"/>
          <w:szCs w:val="24"/>
        </w:rPr>
        <w:t>2</w:t>
      </w:r>
      <w:r w:rsidRPr="00061EED">
        <w:rPr>
          <w:rFonts w:ascii="Times New Roman" w:hAnsi="Times New Roman" w:cs="Times New Roman"/>
          <w:caps/>
          <w:sz w:val="24"/>
          <w:szCs w:val="24"/>
        </w:rPr>
        <w:t>.</w:t>
      </w:r>
    </w:p>
    <w:p w:rsidR="00D171F3" w:rsidRDefault="00E20E02" w:rsidP="00061EED">
      <w:pPr>
        <w:tabs>
          <w:tab w:val="left" w:leader="dot" w:pos="709"/>
          <w:tab w:val="right" w:leader="dot" w:pos="8505"/>
          <w:tab w:val="right" w:leader="dot" w:pos="9072"/>
        </w:tabs>
        <w:rPr>
          <w:rFonts w:ascii="Times New Roman" w:hAnsi="Times New Roman" w:cs="Times New Roman"/>
          <w:caps/>
          <w:sz w:val="24"/>
          <w:szCs w:val="24"/>
        </w:rPr>
      </w:pPr>
      <w:r w:rsidRPr="00061EED">
        <w:rPr>
          <w:rFonts w:ascii="Times New Roman" w:hAnsi="Times New Roman" w:cs="Times New Roman"/>
          <w:caps/>
          <w:sz w:val="24"/>
          <w:szCs w:val="24"/>
        </w:rPr>
        <w:t xml:space="preserve">Vendégelőadók </w:t>
      </w:r>
      <w:proofErr w:type="gramStart"/>
      <w:r w:rsidRPr="00061EED">
        <w:rPr>
          <w:rFonts w:ascii="Times New Roman" w:hAnsi="Times New Roman" w:cs="Times New Roman"/>
          <w:caps/>
          <w:sz w:val="24"/>
          <w:szCs w:val="24"/>
        </w:rPr>
        <w:t>a</w:t>
      </w:r>
      <w:proofErr w:type="gramEnd"/>
      <w:r w:rsidRPr="00061EED">
        <w:rPr>
          <w:rFonts w:ascii="Times New Roman" w:hAnsi="Times New Roman" w:cs="Times New Roman"/>
          <w:caps/>
          <w:sz w:val="24"/>
          <w:szCs w:val="24"/>
        </w:rPr>
        <w:t xml:space="preserve"> Külkeren</w:t>
      </w:r>
      <w:r w:rsidRPr="00061EED">
        <w:rPr>
          <w:rFonts w:ascii="Times New Roman" w:hAnsi="Times New Roman" w:cs="Times New Roman"/>
          <w:caps/>
          <w:sz w:val="24"/>
          <w:szCs w:val="24"/>
        </w:rPr>
        <w:tab/>
      </w:r>
      <w:r w:rsidR="007F4E92">
        <w:rPr>
          <w:rFonts w:ascii="Times New Roman" w:hAnsi="Times New Roman" w:cs="Times New Roman"/>
          <w:caps/>
          <w:sz w:val="24"/>
          <w:szCs w:val="24"/>
        </w:rPr>
        <w:t>1</w:t>
      </w:r>
      <w:r w:rsidR="00E83F53">
        <w:rPr>
          <w:rFonts w:ascii="Times New Roman" w:hAnsi="Times New Roman" w:cs="Times New Roman"/>
          <w:caps/>
          <w:sz w:val="24"/>
          <w:szCs w:val="24"/>
        </w:rPr>
        <w:t>3</w:t>
      </w:r>
      <w:r w:rsidR="00D171F3" w:rsidRPr="00061EED">
        <w:rPr>
          <w:rFonts w:ascii="Times New Roman" w:hAnsi="Times New Roman" w:cs="Times New Roman"/>
          <w:caps/>
          <w:sz w:val="24"/>
          <w:szCs w:val="24"/>
        </w:rPr>
        <w:t>.</w:t>
      </w:r>
    </w:p>
    <w:p w:rsidR="00B47776" w:rsidRPr="00061EED" w:rsidRDefault="00B47776" w:rsidP="00061EED">
      <w:pPr>
        <w:tabs>
          <w:tab w:val="left" w:leader="dot" w:pos="709"/>
          <w:tab w:val="right" w:leader="dot" w:pos="8505"/>
          <w:tab w:val="right" w:leader="dot" w:pos="9072"/>
        </w:tabs>
        <w:rPr>
          <w:rFonts w:ascii="Times New Roman" w:hAnsi="Times New Roman" w:cs="Times New Roman"/>
          <w:caps/>
          <w:sz w:val="24"/>
          <w:szCs w:val="24"/>
        </w:rPr>
      </w:pPr>
      <w:r>
        <w:rPr>
          <w:rFonts w:ascii="Times New Roman" w:hAnsi="Times New Roman" w:cs="Times New Roman"/>
          <w:caps/>
          <w:sz w:val="24"/>
          <w:szCs w:val="24"/>
        </w:rPr>
        <w:t>ÖSSZEGZÉS</w:t>
      </w:r>
      <w:r>
        <w:rPr>
          <w:rFonts w:ascii="Times New Roman" w:hAnsi="Times New Roman" w:cs="Times New Roman"/>
          <w:caps/>
          <w:sz w:val="24"/>
          <w:szCs w:val="24"/>
        </w:rPr>
        <w:tab/>
      </w:r>
      <w:r w:rsidR="00E83F53">
        <w:rPr>
          <w:rFonts w:ascii="Times New Roman" w:hAnsi="Times New Roman" w:cs="Times New Roman"/>
          <w:caps/>
          <w:sz w:val="24"/>
          <w:szCs w:val="24"/>
        </w:rPr>
        <w:t>18</w:t>
      </w:r>
      <w:r>
        <w:rPr>
          <w:rFonts w:ascii="Times New Roman" w:hAnsi="Times New Roman" w:cs="Times New Roman"/>
          <w:caps/>
          <w:sz w:val="24"/>
          <w:szCs w:val="24"/>
        </w:rPr>
        <w:t>.</w:t>
      </w:r>
    </w:p>
    <w:p w:rsidR="00E20E02" w:rsidRPr="00061EED" w:rsidRDefault="00E20E02" w:rsidP="00061EED">
      <w:pPr>
        <w:tabs>
          <w:tab w:val="left" w:leader="dot" w:pos="709"/>
          <w:tab w:val="right" w:leader="dot" w:pos="8505"/>
          <w:tab w:val="right" w:leader="dot" w:pos="9072"/>
        </w:tabs>
        <w:rPr>
          <w:rFonts w:ascii="Times New Roman" w:hAnsi="Times New Roman" w:cs="Times New Roman"/>
          <w:sz w:val="24"/>
          <w:szCs w:val="24"/>
        </w:rPr>
      </w:pPr>
      <w:r w:rsidRPr="00061EED">
        <w:rPr>
          <w:rFonts w:ascii="Times New Roman" w:hAnsi="Times New Roman" w:cs="Times New Roman"/>
          <w:caps/>
          <w:sz w:val="24"/>
          <w:szCs w:val="24"/>
        </w:rPr>
        <w:t>Irodalomjegyzék</w:t>
      </w:r>
      <w:r w:rsidR="00D171F3" w:rsidRPr="00061EED">
        <w:rPr>
          <w:rFonts w:ascii="Times New Roman" w:hAnsi="Times New Roman" w:cs="Times New Roman"/>
          <w:sz w:val="24"/>
          <w:szCs w:val="24"/>
        </w:rPr>
        <w:tab/>
        <w:t>1</w:t>
      </w:r>
      <w:r w:rsidR="00E83F53">
        <w:rPr>
          <w:rFonts w:ascii="Times New Roman" w:hAnsi="Times New Roman" w:cs="Times New Roman"/>
          <w:sz w:val="24"/>
          <w:szCs w:val="24"/>
        </w:rPr>
        <w:t>9</w:t>
      </w:r>
      <w:r w:rsidR="00D171F3" w:rsidRPr="00061EED">
        <w:rPr>
          <w:rFonts w:ascii="Times New Roman" w:hAnsi="Times New Roman" w:cs="Times New Roman"/>
          <w:sz w:val="24"/>
          <w:szCs w:val="24"/>
        </w:rPr>
        <w:t>.</w:t>
      </w:r>
    </w:p>
    <w:p w:rsidR="00D171F3" w:rsidRPr="00061EED" w:rsidRDefault="00E20E02" w:rsidP="00061EED">
      <w:pPr>
        <w:rPr>
          <w:rFonts w:ascii="Times New Roman" w:hAnsi="Times New Roman" w:cs="Times New Roman"/>
          <w:sz w:val="24"/>
          <w:szCs w:val="24"/>
        </w:rPr>
      </w:pPr>
      <w:r w:rsidRPr="00061EED">
        <w:rPr>
          <w:rFonts w:ascii="Times New Roman" w:hAnsi="Times New Roman" w:cs="Times New Roman"/>
          <w:sz w:val="24"/>
          <w:szCs w:val="24"/>
        </w:rPr>
        <w:br w:type="page"/>
      </w:r>
    </w:p>
    <w:p w:rsidR="00137743" w:rsidRPr="00061EED" w:rsidRDefault="00137743" w:rsidP="00061EED">
      <w:pPr>
        <w:spacing w:after="0" w:line="360" w:lineRule="auto"/>
        <w:jc w:val="both"/>
        <w:rPr>
          <w:rFonts w:ascii="Times New Roman" w:hAnsi="Times New Roman" w:cs="Times New Roman"/>
          <w:b/>
          <w:caps/>
          <w:sz w:val="24"/>
          <w:szCs w:val="24"/>
        </w:rPr>
      </w:pPr>
      <w:r w:rsidRPr="00061EED">
        <w:rPr>
          <w:rFonts w:ascii="Times New Roman" w:hAnsi="Times New Roman" w:cs="Times New Roman"/>
          <w:b/>
          <w:caps/>
          <w:sz w:val="24"/>
          <w:szCs w:val="24"/>
        </w:rPr>
        <w:lastRenderedPageBreak/>
        <w:t>A vállalat bemutatása</w:t>
      </w:r>
    </w:p>
    <w:p w:rsidR="00137743" w:rsidRPr="00061EED" w:rsidRDefault="00137743" w:rsidP="00061EED">
      <w:pPr>
        <w:spacing w:after="0" w:line="360" w:lineRule="auto"/>
        <w:jc w:val="both"/>
        <w:rPr>
          <w:rFonts w:ascii="Times New Roman" w:hAnsi="Times New Roman" w:cs="Times New Roman"/>
          <w:sz w:val="24"/>
          <w:szCs w:val="24"/>
        </w:rPr>
      </w:pPr>
    </w:p>
    <w:p w:rsidR="00137743" w:rsidRPr="00061EED" w:rsidRDefault="00137743" w:rsidP="00AD12A2">
      <w:pPr>
        <w:spacing w:line="360" w:lineRule="auto"/>
        <w:jc w:val="both"/>
        <w:rPr>
          <w:rFonts w:ascii="Times New Roman" w:hAnsi="Times New Roman" w:cs="Times New Roman"/>
          <w:sz w:val="24"/>
          <w:szCs w:val="24"/>
        </w:rPr>
      </w:pPr>
      <w:r w:rsidRPr="00061EED">
        <w:rPr>
          <w:rFonts w:ascii="Times New Roman" w:hAnsi="Times New Roman" w:cs="Times New Roman"/>
          <w:sz w:val="24"/>
          <w:szCs w:val="24"/>
        </w:rPr>
        <w:t xml:space="preserve">Teljes nevén: Budapesti Gazdasági Főiskola Külkereskedelmi Kar. Budapesten, a XVI. kerületi </w:t>
      </w:r>
      <w:proofErr w:type="spellStart"/>
      <w:r w:rsidRPr="00061EED">
        <w:rPr>
          <w:rFonts w:ascii="Times New Roman" w:hAnsi="Times New Roman" w:cs="Times New Roman"/>
          <w:sz w:val="24"/>
          <w:szCs w:val="24"/>
        </w:rPr>
        <w:t>Diósy</w:t>
      </w:r>
      <w:proofErr w:type="spellEnd"/>
      <w:r w:rsidRPr="00061EED">
        <w:rPr>
          <w:rFonts w:ascii="Times New Roman" w:hAnsi="Times New Roman" w:cs="Times New Roman"/>
          <w:sz w:val="24"/>
          <w:szCs w:val="24"/>
        </w:rPr>
        <w:t xml:space="preserve"> Lajos utca 22-24. alatt működik. Hallgatóinak kiváló, gyakorlatorientált, a munkaerő-piaci elvárásokhoz igazodó, jól használható képzést nyújt, továbbá kutatási tevékenységet folytat az alkalmazott tudományok területén, valamint széles körű nemzetközi együttműködést alakított ki más oktatási intézményekkel. Magyarország legnagyobb, több mint 20 ezer hallgatót képező főiskoláját, a Budapesti Gazdasági Főiskolát (BGF) a magyar felsőoktatási integráció hozta létre, s 2000. január 1-jétől a három jogelőd intézmény – a Kereskedelmi, </w:t>
      </w:r>
      <w:proofErr w:type="spellStart"/>
      <w:r w:rsidRPr="00061EED">
        <w:rPr>
          <w:rFonts w:ascii="Times New Roman" w:hAnsi="Times New Roman" w:cs="Times New Roman"/>
          <w:sz w:val="24"/>
          <w:szCs w:val="24"/>
        </w:rPr>
        <w:t>Vendéglátóipari</w:t>
      </w:r>
      <w:proofErr w:type="spellEnd"/>
      <w:r w:rsidRPr="00061EED">
        <w:rPr>
          <w:rFonts w:ascii="Times New Roman" w:hAnsi="Times New Roman" w:cs="Times New Roman"/>
          <w:sz w:val="24"/>
          <w:szCs w:val="24"/>
        </w:rPr>
        <w:t xml:space="preserve"> és Idegenforgalmi Főiskola, a Külkereskedelmi Főiskola, valamint a Pénzügyi és Számviteli Főiskol</w:t>
      </w:r>
      <w:r w:rsidR="00AD12A2">
        <w:rPr>
          <w:rFonts w:ascii="Times New Roman" w:hAnsi="Times New Roman" w:cs="Times New Roman"/>
          <w:sz w:val="24"/>
          <w:szCs w:val="24"/>
        </w:rPr>
        <w:t>a – összevonásával alakult meg.</w:t>
      </w:r>
      <w:r w:rsidR="00AD12A2">
        <w:rPr>
          <w:rFonts w:ascii="Times New Roman" w:hAnsi="Times New Roman" w:cs="Times New Roman"/>
          <w:sz w:val="24"/>
          <w:szCs w:val="24"/>
        </w:rPr>
        <w:br/>
      </w:r>
      <w:r w:rsidRPr="00061EED">
        <w:rPr>
          <w:rFonts w:ascii="Times New Roman" w:hAnsi="Times New Roman" w:cs="Times New Roman"/>
          <w:sz w:val="24"/>
          <w:szCs w:val="24"/>
        </w:rPr>
        <w:t>A szakmai gyakorlatomat a Budapesti Gazdasági Főiskola Külkereskedelmi karán végeztem el, mint FOSZK</w:t>
      </w:r>
      <w:r w:rsidR="00DA0531" w:rsidRPr="00061EED">
        <w:rPr>
          <w:rFonts w:ascii="Times New Roman" w:hAnsi="Times New Roman" w:cs="Times New Roman"/>
          <w:sz w:val="24"/>
          <w:szCs w:val="24"/>
        </w:rPr>
        <w:t xml:space="preserve"> </w:t>
      </w:r>
      <w:r w:rsidRPr="00061EED">
        <w:rPr>
          <w:rFonts w:ascii="Times New Roman" w:hAnsi="Times New Roman" w:cs="Times New Roman"/>
          <w:sz w:val="24"/>
          <w:szCs w:val="24"/>
        </w:rPr>
        <w:t>(Felsőoktatási szakképzés)</w:t>
      </w:r>
      <w:r w:rsidR="00DA0531" w:rsidRPr="00061EED">
        <w:rPr>
          <w:rFonts w:ascii="Times New Roman" w:hAnsi="Times New Roman" w:cs="Times New Roman"/>
          <w:sz w:val="24"/>
          <w:szCs w:val="24"/>
        </w:rPr>
        <w:t xml:space="preserve"> képzéses</w:t>
      </w:r>
      <w:r w:rsidRPr="00061EED">
        <w:rPr>
          <w:rFonts w:ascii="Times New Roman" w:hAnsi="Times New Roman" w:cs="Times New Roman"/>
          <w:sz w:val="24"/>
          <w:szCs w:val="24"/>
        </w:rPr>
        <w:t xml:space="preserve"> hallgató. A BGF Külkereskedelmi Kar kiterjesztette oktatási struktúráját az alapképzésen kívül a felsőfokú szakképzésre, a</w:t>
      </w:r>
      <w:r w:rsidR="00DA0531" w:rsidRPr="00061EED">
        <w:rPr>
          <w:rFonts w:ascii="Times New Roman" w:hAnsi="Times New Roman" w:cs="Times New Roman"/>
          <w:sz w:val="24"/>
          <w:szCs w:val="24"/>
        </w:rPr>
        <w:t xml:space="preserve"> </w:t>
      </w:r>
      <w:r w:rsidRPr="00061EED">
        <w:rPr>
          <w:rFonts w:ascii="Times New Roman" w:hAnsi="Times New Roman" w:cs="Times New Roman"/>
          <w:sz w:val="24"/>
          <w:szCs w:val="24"/>
        </w:rPr>
        <w:t xml:space="preserve">mesterképzésre, valamint a szakirányú továbbképzésre is. Az elmúlt 41 év alatt több tízezer hallgató végzett itt, s helyezkedett el a gazdasági, a politikai és a kulturális élet területén. Jelenleg mintegy 4500 hallgató tanul a </w:t>
      </w:r>
      <w:proofErr w:type="gramStart"/>
      <w:r w:rsidRPr="00061EED">
        <w:rPr>
          <w:rFonts w:ascii="Times New Roman" w:hAnsi="Times New Roman" w:cs="Times New Roman"/>
          <w:sz w:val="24"/>
          <w:szCs w:val="24"/>
        </w:rPr>
        <w:t>Kar különböző</w:t>
      </w:r>
      <w:proofErr w:type="gramEnd"/>
      <w:r w:rsidRPr="00061EED">
        <w:rPr>
          <w:rFonts w:ascii="Times New Roman" w:hAnsi="Times New Roman" w:cs="Times New Roman"/>
          <w:sz w:val="24"/>
          <w:szCs w:val="24"/>
        </w:rPr>
        <w:t xml:space="preserve"> típusú képzési programjain. Szakmai körökben ismert és elismert tanszéki oktatók, továbbá a gyakorlati élet minden területéről meghívott hazai és külföldi előadók munkája biztosítja az igényeknek megfelelő magas minőségi szintű oktatást. Az intézmény fontosnak tekinti, hogy a kötelező tantervekben foglaltakon túlmenően olyan elmélyült tudományos ismereteket nyújtson a hallgatóknak, amelyekkel szakterületük elismert szakértőivé válhatnak.</w:t>
      </w:r>
      <w:r w:rsidR="0056708D" w:rsidRPr="00061EED">
        <w:rPr>
          <w:rFonts w:ascii="Times New Roman" w:hAnsi="Times New Roman" w:cs="Times New Roman"/>
          <w:sz w:val="24"/>
          <w:szCs w:val="24"/>
        </w:rPr>
        <w:t xml:space="preserve"> </w:t>
      </w:r>
      <w:r w:rsidR="00DA0531" w:rsidRPr="00061EED">
        <w:rPr>
          <w:rFonts w:ascii="Times New Roman" w:hAnsi="Times New Roman" w:cs="Times New Roman"/>
          <w:sz w:val="24"/>
          <w:szCs w:val="24"/>
        </w:rPr>
        <w:t>A Budai Középiskolában tanultam, ahol 12. év végére sikerült elnyernem a Kazinczy Ferenc Szép Magyar Beszéd emlékérmet, akkor fogalmazódott meg benne</w:t>
      </w:r>
      <w:r w:rsidR="00AD12A2">
        <w:rPr>
          <w:rFonts w:ascii="Times New Roman" w:hAnsi="Times New Roman" w:cs="Times New Roman"/>
          <w:sz w:val="24"/>
          <w:szCs w:val="24"/>
        </w:rPr>
        <w:t>m</w:t>
      </w:r>
      <w:r w:rsidR="00DA0531" w:rsidRPr="00061EED">
        <w:rPr>
          <w:rFonts w:ascii="Times New Roman" w:hAnsi="Times New Roman" w:cs="Times New Roman"/>
          <w:sz w:val="24"/>
          <w:szCs w:val="24"/>
        </w:rPr>
        <w:t xml:space="preserve"> a BGF Külker gondolata továbbtanulási lehetőségként. Ennek az volt az oka, hogy négy éven keresztül közgazdaságtant tanul</w:t>
      </w:r>
      <w:r w:rsidR="0056708D" w:rsidRPr="00061EED">
        <w:rPr>
          <w:rFonts w:ascii="Times New Roman" w:hAnsi="Times New Roman" w:cs="Times New Roman"/>
          <w:sz w:val="24"/>
          <w:szCs w:val="24"/>
        </w:rPr>
        <w:t>tam a középiskolában, de valahogy jobban vonzódtam a kommunikáció és média világához, mint a vállalatokéhoz. Sajnos az érettségi pontszámaim nem voltak elegendőek, ahhoz, hogy az államilag támogatott alapképzésre felvegyenek és ugyancsak sajnálatosan későn jutottam hozzá ahhoz az információhoz is, hogy indul a Külkeren FOSZK képzés, ezért csak a pótfelvételinek köszönhetően, önköltséges formában lehettem az iskola hallgatója. De nem bántam meg, hiszen</w:t>
      </w:r>
      <w:r w:rsidR="007F0022" w:rsidRPr="00061EED">
        <w:rPr>
          <w:rFonts w:ascii="Times New Roman" w:hAnsi="Times New Roman" w:cs="Times New Roman"/>
          <w:sz w:val="24"/>
          <w:szCs w:val="24"/>
        </w:rPr>
        <w:t xml:space="preserve"> a Budapesti Gazdasági Főiskola Külkereskedelmi Kara felkínált egy remek továbbtanulási lehetőséget a Kommunikáció és Média Felsőoktatási Szakképzéssel, esélyem nyílt arra, hogy továbbtanuljak alapképzésen a FOSZK képzés pontjainak beszámításával. A felsőoktatási szakképzés célja olyan kommunikációs és médiaszakemberek képzése, akik </w:t>
      </w:r>
      <w:r w:rsidR="007F0022" w:rsidRPr="00061EED">
        <w:rPr>
          <w:rFonts w:ascii="Times New Roman" w:hAnsi="Times New Roman" w:cs="Times New Roman"/>
          <w:sz w:val="24"/>
          <w:szCs w:val="24"/>
        </w:rPr>
        <w:lastRenderedPageBreak/>
        <w:t>alkalmazzák a társadalmi kommunikáció rendszereit és eszközeit intézményi körülmények között. Segítik a felsővezetők kommunikációval kapcsolatos munkáját, eltérő intézményi struktúrákban és terepeken egyaránt. Ez a képzés két évet ölel át, amely után lehetőség nyílik az alapképzés folytatására, oly módon, hogy csak további két évet kell elvégezni ahhoz, hogy diplomát kapjunk. Ez a képzés egy remek lehetőség és adott mindannyiunk számára.</w:t>
      </w:r>
    </w:p>
    <w:p w:rsidR="007F0022" w:rsidRPr="00061EED" w:rsidRDefault="007F0022" w:rsidP="00061EED">
      <w:pPr>
        <w:spacing w:line="360" w:lineRule="auto"/>
        <w:jc w:val="both"/>
        <w:rPr>
          <w:rFonts w:ascii="Times New Roman" w:hAnsi="Times New Roman" w:cs="Times New Roman"/>
          <w:sz w:val="24"/>
          <w:szCs w:val="24"/>
        </w:rPr>
      </w:pPr>
      <w:r w:rsidRPr="00061EED">
        <w:rPr>
          <w:rFonts w:ascii="Times New Roman" w:hAnsi="Times New Roman" w:cs="Times New Roman"/>
          <w:sz w:val="24"/>
          <w:szCs w:val="24"/>
        </w:rPr>
        <w:br w:type="page"/>
      </w:r>
    </w:p>
    <w:p w:rsidR="007F0022" w:rsidRPr="00061EED" w:rsidRDefault="007F0022" w:rsidP="00061EED">
      <w:pPr>
        <w:spacing w:line="360" w:lineRule="auto"/>
        <w:jc w:val="center"/>
        <w:rPr>
          <w:rFonts w:ascii="Times New Roman" w:hAnsi="Times New Roman" w:cs="Times New Roman"/>
          <w:b/>
          <w:caps/>
          <w:sz w:val="24"/>
          <w:szCs w:val="24"/>
        </w:rPr>
      </w:pPr>
      <w:r w:rsidRPr="00061EED">
        <w:rPr>
          <w:rFonts w:ascii="Times New Roman" w:hAnsi="Times New Roman" w:cs="Times New Roman"/>
          <w:b/>
          <w:caps/>
          <w:sz w:val="24"/>
          <w:szCs w:val="24"/>
        </w:rPr>
        <w:lastRenderedPageBreak/>
        <w:t>A munkaköröm bemutatása</w:t>
      </w:r>
    </w:p>
    <w:p w:rsidR="00814EBB" w:rsidRPr="00061EED" w:rsidRDefault="00814EBB" w:rsidP="00197E2B">
      <w:pPr>
        <w:spacing w:line="360" w:lineRule="auto"/>
        <w:jc w:val="center"/>
        <w:rPr>
          <w:rFonts w:ascii="Times New Roman" w:hAnsi="Times New Roman" w:cs="Times New Roman"/>
          <w:sz w:val="24"/>
          <w:szCs w:val="24"/>
        </w:rPr>
      </w:pPr>
    </w:p>
    <w:p w:rsidR="00CD0FB5" w:rsidRPr="00197E2B" w:rsidRDefault="00CD0FB5" w:rsidP="00197E2B">
      <w:pPr>
        <w:tabs>
          <w:tab w:val="left" w:pos="9214"/>
        </w:tabs>
        <w:spacing w:after="0" w:line="360" w:lineRule="auto"/>
        <w:rPr>
          <w:rFonts w:ascii="Times New Roman" w:hAnsi="Times New Roman" w:cs="Times New Roman"/>
          <w:sz w:val="24"/>
          <w:szCs w:val="24"/>
        </w:rPr>
      </w:pPr>
      <w:r w:rsidRPr="00197E2B">
        <w:rPr>
          <w:rFonts w:ascii="Times New Roman" w:hAnsi="Times New Roman" w:cs="Times New Roman"/>
          <w:sz w:val="24"/>
          <w:szCs w:val="24"/>
        </w:rPr>
        <w:t xml:space="preserve">A professzionális szakmai hátteret a Fórum Film Alapítvány és a </w:t>
      </w:r>
      <w:proofErr w:type="spellStart"/>
      <w:r w:rsidRPr="00197E2B">
        <w:rPr>
          <w:rFonts w:ascii="Times New Roman" w:hAnsi="Times New Roman" w:cs="Times New Roman"/>
          <w:sz w:val="24"/>
          <w:szCs w:val="24"/>
        </w:rPr>
        <w:t>Digipost</w:t>
      </w:r>
      <w:proofErr w:type="spellEnd"/>
      <w:r w:rsidRPr="00197E2B">
        <w:rPr>
          <w:rFonts w:ascii="Times New Roman" w:hAnsi="Times New Roman" w:cs="Times New Roman"/>
          <w:sz w:val="24"/>
          <w:szCs w:val="24"/>
        </w:rPr>
        <w:t xml:space="preserve"> Kft. biztosította. Mindkettő az NMHH által elfogadott és a Nemzeti Filmirodában bejegyzett alkotó műhely, amely szoros kapcsolatban áll más film-, illetve média szereplőkkel is.</w:t>
      </w:r>
    </w:p>
    <w:p w:rsidR="00B24611" w:rsidRPr="00061EED" w:rsidRDefault="00035617" w:rsidP="00197E2B">
      <w:pPr>
        <w:tabs>
          <w:tab w:val="left" w:pos="9214"/>
        </w:tabs>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A gyakorlatomat a Tehetséggondozó műhely</w:t>
      </w:r>
      <w:r w:rsidR="00CD0FB5">
        <w:rPr>
          <w:rFonts w:ascii="Times New Roman" w:hAnsi="Times New Roman" w:cs="Times New Roman"/>
          <w:sz w:val="24"/>
          <w:szCs w:val="24"/>
        </w:rPr>
        <w:t xml:space="preserve"> jóvoltából végezhettem el </w:t>
      </w:r>
      <w:r w:rsidRPr="00061EED">
        <w:rPr>
          <w:rFonts w:ascii="Times New Roman" w:hAnsi="Times New Roman" w:cs="Times New Roman"/>
          <w:sz w:val="24"/>
          <w:szCs w:val="24"/>
        </w:rPr>
        <w:t>a</w:t>
      </w:r>
      <w:r w:rsidR="007F0022" w:rsidRPr="00061EED">
        <w:rPr>
          <w:rFonts w:ascii="Times New Roman" w:hAnsi="Times New Roman" w:cs="Times New Roman"/>
          <w:sz w:val="24"/>
          <w:szCs w:val="24"/>
        </w:rPr>
        <w:t xml:space="preserve"> Budapesti Gazdasági Főiskola Külkereskedelmi Karán</w:t>
      </w:r>
      <w:r w:rsidR="00CD0FB5">
        <w:rPr>
          <w:rFonts w:ascii="Times New Roman" w:hAnsi="Times New Roman" w:cs="Times New Roman"/>
          <w:sz w:val="24"/>
          <w:szCs w:val="24"/>
        </w:rPr>
        <w:t>, kommunikátor szakirányos hallgatóként pedig</w:t>
      </w:r>
      <w:r w:rsidR="007F0022" w:rsidRPr="00061EED">
        <w:rPr>
          <w:rFonts w:ascii="Times New Roman" w:hAnsi="Times New Roman" w:cs="Times New Roman"/>
          <w:sz w:val="24"/>
          <w:szCs w:val="24"/>
        </w:rPr>
        <w:t>, a Társadalmi Kommunikáció és Média Intézeti Tanszék</w:t>
      </w:r>
      <w:r w:rsidRPr="00061EED">
        <w:rPr>
          <w:rFonts w:ascii="Times New Roman" w:hAnsi="Times New Roman" w:cs="Times New Roman"/>
          <w:sz w:val="24"/>
          <w:szCs w:val="24"/>
        </w:rPr>
        <w:t>en</w:t>
      </w:r>
      <w:r w:rsidR="007F0022" w:rsidRPr="00061EED">
        <w:rPr>
          <w:rFonts w:ascii="Times New Roman" w:hAnsi="Times New Roman" w:cs="Times New Roman"/>
          <w:sz w:val="24"/>
          <w:szCs w:val="24"/>
        </w:rPr>
        <w:t>.</w:t>
      </w:r>
      <w:r w:rsidR="00CD0FB5">
        <w:rPr>
          <w:rFonts w:ascii="Times New Roman" w:hAnsi="Times New Roman" w:cs="Times New Roman"/>
          <w:sz w:val="24"/>
          <w:szCs w:val="24"/>
        </w:rPr>
        <w:t xml:space="preserve"> A Tanszéken hangsúlyos szerepet kapnak</w:t>
      </w:r>
      <w:r w:rsidR="00CD0FB5" w:rsidRPr="00197E2B">
        <w:rPr>
          <w:rFonts w:ascii="Times New Roman" w:hAnsi="Times New Roman" w:cs="Times New Roman"/>
          <w:sz w:val="24"/>
          <w:szCs w:val="24"/>
        </w:rPr>
        <w:t xml:space="preserve"> a gyakorlatorientált tantárgyi modulok: kommunikációs dramaturgia és design, produkciós ismeretek, rádió-és televízió stúdiógyakorlat, közösségi média stb.</w:t>
      </w:r>
      <w:r w:rsidR="007F0022" w:rsidRPr="00061EED">
        <w:rPr>
          <w:rFonts w:ascii="Times New Roman" w:hAnsi="Times New Roman" w:cs="Times New Roman"/>
          <w:sz w:val="24"/>
          <w:szCs w:val="24"/>
        </w:rPr>
        <w:t xml:space="preserve">. </w:t>
      </w:r>
      <w:r w:rsidR="00CD0FB5">
        <w:rPr>
          <w:rFonts w:ascii="Times New Roman" w:hAnsi="Times New Roman" w:cs="Times New Roman"/>
          <w:sz w:val="24"/>
          <w:szCs w:val="24"/>
        </w:rPr>
        <w:t xml:space="preserve">A Tehetséggondozó műhely lehetőséget ad, </w:t>
      </w:r>
      <w:r w:rsidR="00C84DC0" w:rsidRPr="00061EED">
        <w:rPr>
          <w:rFonts w:ascii="Times New Roman" w:hAnsi="Times New Roman" w:cs="Times New Roman"/>
          <w:sz w:val="24"/>
          <w:szCs w:val="24"/>
        </w:rPr>
        <w:t>hogy a belső szakmai gyakorlat kiegészüljön</w:t>
      </w:r>
      <w:r w:rsidR="00687BD4" w:rsidRPr="00687BD4">
        <w:rPr>
          <w:rFonts w:ascii="Times New Roman" w:hAnsi="Times New Roman" w:cs="Times New Roman"/>
          <w:sz w:val="24"/>
          <w:szCs w:val="24"/>
        </w:rPr>
        <w:t xml:space="preserve"> </w:t>
      </w:r>
      <w:r w:rsidR="00687BD4">
        <w:rPr>
          <w:rFonts w:ascii="Times New Roman" w:hAnsi="Times New Roman" w:cs="Times New Roman"/>
          <w:sz w:val="24"/>
          <w:szCs w:val="24"/>
        </w:rPr>
        <w:t xml:space="preserve">olyan feladatokkal, </w:t>
      </w:r>
      <w:r w:rsidR="00197E2B">
        <w:rPr>
          <w:rFonts w:ascii="Times New Roman" w:hAnsi="Times New Roman" w:cs="Times New Roman"/>
          <w:sz w:val="24"/>
          <w:szCs w:val="24"/>
        </w:rPr>
        <w:t>ahol</w:t>
      </w:r>
      <w:r w:rsidR="00687BD4">
        <w:rPr>
          <w:rFonts w:ascii="Times New Roman" w:hAnsi="Times New Roman" w:cs="Times New Roman"/>
          <w:sz w:val="24"/>
          <w:szCs w:val="24"/>
        </w:rPr>
        <w:t xml:space="preserve"> gyakorol</w:t>
      </w:r>
      <w:r w:rsidR="00197E2B">
        <w:rPr>
          <w:rFonts w:ascii="Times New Roman" w:hAnsi="Times New Roman" w:cs="Times New Roman"/>
          <w:sz w:val="24"/>
          <w:szCs w:val="24"/>
        </w:rPr>
        <w:t>hat</w:t>
      </w:r>
      <w:r w:rsidR="00687BD4">
        <w:rPr>
          <w:rFonts w:ascii="Times New Roman" w:hAnsi="Times New Roman" w:cs="Times New Roman"/>
          <w:sz w:val="24"/>
          <w:szCs w:val="24"/>
        </w:rPr>
        <w:t>juk</w:t>
      </w:r>
      <w:r w:rsidR="00687BD4" w:rsidRPr="00061EED">
        <w:rPr>
          <w:rFonts w:ascii="Times New Roman" w:hAnsi="Times New Roman" w:cs="Times New Roman"/>
          <w:sz w:val="24"/>
          <w:szCs w:val="24"/>
        </w:rPr>
        <w:t xml:space="preserve"> a film, a média, fotó és on-line kommunikáció működésének alapelveit, munkafázisait, a realizálás mechanizmusait – professz</w:t>
      </w:r>
      <w:r w:rsidR="00197E2B">
        <w:rPr>
          <w:rFonts w:ascii="Times New Roman" w:hAnsi="Times New Roman" w:cs="Times New Roman"/>
          <w:sz w:val="24"/>
          <w:szCs w:val="24"/>
        </w:rPr>
        <w:t>ionális szakemberek bevonásával</w:t>
      </w:r>
      <w:r w:rsidR="00C84DC0" w:rsidRPr="00061EED">
        <w:rPr>
          <w:rFonts w:ascii="Times New Roman" w:hAnsi="Times New Roman" w:cs="Times New Roman"/>
          <w:sz w:val="24"/>
          <w:szCs w:val="24"/>
        </w:rPr>
        <w:t xml:space="preserve">. </w:t>
      </w:r>
      <w:r w:rsidR="00A43EC8">
        <w:rPr>
          <w:rFonts w:ascii="Times New Roman" w:hAnsi="Times New Roman" w:cs="Times New Roman"/>
          <w:sz w:val="24"/>
          <w:szCs w:val="24"/>
        </w:rPr>
        <w:t xml:space="preserve">A Tanszéken dolgozó emberek munkatársaként </w:t>
      </w:r>
      <w:r w:rsidR="00687BD4">
        <w:rPr>
          <w:rFonts w:ascii="Times New Roman" w:hAnsi="Times New Roman" w:cs="Times New Roman"/>
          <w:sz w:val="24"/>
          <w:szCs w:val="24"/>
        </w:rPr>
        <w:t>jelentősem-kivettem</w:t>
      </w:r>
      <w:r w:rsidR="00A43EC8">
        <w:rPr>
          <w:rFonts w:ascii="Times New Roman" w:hAnsi="Times New Roman" w:cs="Times New Roman"/>
          <w:sz w:val="24"/>
          <w:szCs w:val="24"/>
        </w:rPr>
        <w:t xml:space="preserve"> a részem a feladatokból, amelyek nagy része izgalmas volt és egyben újdonság is számomra. Tanárainkra </w:t>
      </w:r>
      <w:r w:rsidR="004B0FB9">
        <w:rPr>
          <w:rFonts w:ascii="Times New Roman" w:hAnsi="Times New Roman" w:cs="Times New Roman"/>
          <w:sz w:val="24"/>
          <w:szCs w:val="24"/>
        </w:rPr>
        <w:t>más szemmel kellett tekintenünk</w:t>
      </w:r>
      <w:r w:rsidR="00A43EC8">
        <w:rPr>
          <w:rFonts w:ascii="Times New Roman" w:hAnsi="Times New Roman" w:cs="Times New Roman"/>
          <w:sz w:val="24"/>
          <w:szCs w:val="24"/>
        </w:rPr>
        <w:t xml:space="preserve">, mint az eddigiekben, hiszen ők is munkatársakként tekintettek ránk. Akármilyen kérdéssel fordulhattunk feléjük, minden </w:t>
      </w:r>
      <w:r w:rsidR="00651A70">
        <w:rPr>
          <w:rFonts w:ascii="Times New Roman" w:hAnsi="Times New Roman" w:cs="Times New Roman"/>
          <w:sz w:val="24"/>
          <w:szCs w:val="24"/>
        </w:rPr>
        <w:t xml:space="preserve">alkalommal szívélyes, szakmai </w:t>
      </w:r>
      <w:r w:rsidR="00A43EC8">
        <w:rPr>
          <w:rFonts w:ascii="Times New Roman" w:hAnsi="Times New Roman" w:cs="Times New Roman"/>
          <w:sz w:val="24"/>
          <w:szCs w:val="24"/>
        </w:rPr>
        <w:t>tanácsokkal láttak el minket.</w:t>
      </w:r>
      <w:r w:rsidR="00651A70">
        <w:rPr>
          <w:rFonts w:ascii="Times New Roman" w:hAnsi="Times New Roman" w:cs="Times New Roman"/>
          <w:sz w:val="24"/>
          <w:szCs w:val="24"/>
        </w:rPr>
        <w:t xml:space="preserve"> Tanárainkon kívül tapasztalt szakemberekkel is dolgozhattunk</w:t>
      </w:r>
      <w:r w:rsidR="007F0022" w:rsidRPr="00061EED">
        <w:rPr>
          <w:rFonts w:ascii="Times New Roman" w:hAnsi="Times New Roman" w:cs="Times New Roman"/>
          <w:sz w:val="24"/>
          <w:szCs w:val="24"/>
        </w:rPr>
        <w:br/>
      </w:r>
      <w:proofErr w:type="gramStart"/>
      <w:r w:rsidR="007F0022" w:rsidRPr="00061EED">
        <w:rPr>
          <w:rFonts w:ascii="Times New Roman" w:hAnsi="Times New Roman" w:cs="Times New Roman"/>
          <w:sz w:val="24"/>
          <w:szCs w:val="24"/>
        </w:rPr>
        <w:t>A</w:t>
      </w:r>
      <w:proofErr w:type="gramEnd"/>
      <w:r w:rsidR="007F0022" w:rsidRPr="00061EED">
        <w:rPr>
          <w:rFonts w:ascii="Times New Roman" w:hAnsi="Times New Roman" w:cs="Times New Roman"/>
          <w:sz w:val="24"/>
          <w:szCs w:val="24"/>
        </w:rPr>
        <w:t xml:space="preserve"> Tehetséggondozó műhely egy </w:t>
      </w:r>
      <w:r w:rsidR="009336D6" w:rsidRPr="00061EED">
        <w:rPr>
          <w:rFonts w:ascii="Times New Roman" w:hAnsi="Times New Roman" w:cs="Times New Roman"/>
          <w:sz w:val="24"/>
          <w:szCs w:val="24"/>
        </w:rPr>
        <w:t>nagylelkű</w:t>
      </w:r>
      <w:r w:rsidR="002022DE" w:rsidRPr="00061EED">
        <w:rPr>
          <w:rFonts w:ascii="Times New Roman" w:hAnsi="Times New Roman" w:cs="Times New Roman"/>
          <w:sz w:val="24"/>
          <w:szCs w:val="24"/>
        </w:rPr>
        <w:t xml:space="preserve"> l</w:t>
      </w:r>
      <w:r w:rsidR="00A43EC8">
        <w:rPr>
          <w:rFonts w:ascii="Times New Roman" w:hAnsi="Times New Roman" w:cs="Times New Roman"/>
          <w:sz w:val="24"/>
          <w:szCs w:val="24"/>
        </w:rPr>
        <w:t>ehetőséget biztosított szám</w:t>
      </w:r>
      <w:r w:rsidR="00687BD4">
        <w:rPr>
          <w:rFonts w:ascii="Times New Roman" w:hAnsi="Times New Roman" w:cs="Times New Roman"/>
          <w:sz w:val="24"/>
          <w:szCs w:val="24"/>
        </w:rPr>
        <w:t>unkra</w:t>
      </w:r>
      <w:r w:rsidR="00A43EC8">
        <w:rPr>
          <w:rFonts w:ascii="Times New Roman" w:hAnsi="Times New Roman" w:cs="Times New Roman"/>
          <w:sz w:val="24"/>
          <w:szCs w:val="24"/>
        </w:rPr>
        <w:t>, esélyt adott arra, hogy kibontakozzon a kreativitásunk</w:t>
      </w:r>
      <w:r w:rsidR="007F0022" w:rsidRPr="00061EED">
        <w:rPr>
          <w:rFonts w:ascii="Times New Roman" w:hAnsi="Times New Roman" w:cs="Times New Roman"/>
          <w:sz w:val="24"/>
          <w:szCs w:val="24"/>
        </w:rPr>
        <w:t xml:space="preserve">. </w:t>
      </w:r>
      <w:r w:rsidR="007F0022" w:rsidRPr="00061EED">
        <w:rPr>
          <w:rFonts w:ascii="Times New Roman" w:hAnsi="Times New Roman" w:cs="Times New Roman"/>
          <w:sz w:val="24"/>
          <w:szCs w:val="24"/>
        </w:rPr>
        <w:br/>
      </w:r>
      <w:r w:rsidR="009336D6" w:rsidRPr="00061EED">
        <w:rPr>
          <w:rFonts w:ascii="Times New Roman" w:hAnsi="Times New Roman" w:cs="Times New Roman"/>
          <w:sz w:val="24"/>
          <w:szCs w:val="24"/>
        </w:rPr>
        <w:t>A külső szakmai gyakorlatnak induló belső szakmai gyakorlatunk archiválással kezdődött. Többek között a Budapesti Gazdasági Főiskola 2007 óta összegyűjtött DVD és kazetta gyűjteményét rendszereztük tematikusan,</w:t>
      </w:r>
      <w:r w:rsidR="00BC7569" w:rsidRPr="00061EED">
        <w:rPr>
          <w:rFonts w:ascii="Times New Roman" w:hAnsi="Times New Roman" w:cs="Times New Roman"/>
          <w:sz w:val="24"/>
          <w:szCs w:val="24"/>
        </w:rPr>
        <w:t xml:space="preserve"> </w:t>
      </w:r>
      <w:r w:rsidR="002022DE" w:rsidRPr="00061EED">
        <w:rPr>
          <w:rFonts w:ascii="Times New Roman" w:hAnsi="Times New Roman" w:cs="Times New Roman"/>
          <w:sz w:val="24"/>
          <w:szCs w:val="24"/>
        </w:rPr>
        <w:t>egy hallgató társammal,</w:t>
      </w:r>
      <w:r w:rsidR="009336D6" w:rsidRPr="00061EED">
        <w:rPr>
          <w:rFonts w:ascii="Times New Roman" w:hAnsi="Times New Roman" w:cs="Times New Roman"/>
          <w:sz w:val="24"/>
          <w:szCs w:val="24"/>
        </w:rPr>
        <w:t xml:space="preserve"> évről évre, témáról témára haladva. Majd elektronikus könyvtárat készítettünk ezeknek az anyagoknak Microsoft Excel és Adatbázis segítségével</w:t>
      </w:r>
      <w:r w:rsidR="00B24611" w:rsidRPr="00061EED">
        <w:rPr>
          <w:rFonts w:ascii="Times New Roman" w:hAnsi="Times New Roman" w:cs="Times New Roman"/>
          <w:sz w:val="24"/>
          <w:szCs w:val="24"/>
        </w:rPr>
        <w:t>.</w:t>
      </w:r>
      <w:r w:rsidR="00A43EC8">
        <w:rPr>
          <w:rFonts w:ascii="Times New Roman" w:hAnsi="Times New Roman" w:cs="Times New Roman"/>
          <w:sz w:val="24"/>
          <w:szCs w:val="24"/>
        </w:rPr>
        <w:t xml:space="preserve"> </w:t>
      </w:r>
      <w:r w:rsidR="00A43EC8" w:rsidRPr="00061EED">
        <w:rPr>
          <w:rFonts w:ascii="Times New Roman" w:hAnsi="Times New Roman" w:cs="Times New Roman"/>
          <w:sz w:val="24"/>
          <w:szCs w:val="24"/>
        </w:rPr>
        <w:t xml:space="preserve">Az ehhez szükséges tudást a Szakmai és pénzügyi alapismeretek órán szereztem meg. Ennek a tantárgynak és az ECDL vizsgának köszönhetően tanultam meg mindent a Microsoft </w:t>
      </w:r>
      <w:proofErr w:type="spellStart"/>
      <w:r w:rsidR="00A43EC8" w:rsidRPr="00061EED">
        <w:rPr>
          <w:rFonts w:ascii="Times New Roman" w:hAnsi="Times New Roman" w:cs="Times New Roman"/>
          <w:sz w:val="24"/>
          <w:szCs w:val="24"/>
        </w:rPr>
        <w:t>Excel-ről</w:t>
      </w:r>
      <w:proofErr w:type="spellEnd"/>
      <w:r w:rsidR="00A43EC8" w:rsidRPr="00061EED">
        <w:rPr>
          <w:rFonts w:ascii="Times New Roman" w:hAnsi="Times New Roman" w:cs="Times New Roman"/>
          <w:sz w:val="24"/>
          <w:szCs w:val="24"/>
        </w:rPr>
        <w:t xml:space="preserve"> és az </w:t>
      </w:r>
      <w:proofErr w:type="spellStart"/>
      <w:r w:rsidR="00A43EC8" w:rsidRPr="00061EED">
        <w:rPr>
          <w:rFonts w:ascii="Times New Roman" w:hAnsi="Times New Roman" w:cs="Times New Roman"/>
          <w:sz w:val="24"/>
          <w:szCs w:val="24"/>
        </w:rPr>
        <w:t>Adatbáziskezelésről</w:t>
      </w:r>
      <w:proofErr w:type="spellEnd"/>
      <w:r w:rsidR="00A43EC8">
        <w:rPr>
          <w:rFonts w:ascii="Times New Roman" w:hAnsi="Times New Roman" w:cs="Times New Roman"/>
          <w:sz w:val="24"/>
          <w:szCs w:val="24"/>
        </w:rPr>
        <w:t>.</w:t>
      </w:r>
      <w:r w:rsidR="00BC7569" w:rsidRPr="00061EED">
        <w:rPr>
          <w:rFonts w:ascii="Times New Roman" w:hAnsi="Times New Roman" w:cs="Times New Roman"/>
          <w:sz w:val="24"/>
          <w:szCs w:val="24"/>
        </w:rPr>
        <w:t xml:space="preserve"> </w:t>
      </w:r>
      <w:r w:rsidR="00306C01" w:rsidRPr="00061EED">
        <w:rPr>
          <w:rFonts w:ascii="Times New Roman" w:hAnsi="Times New Roman" w:cs="Times New Roman"/>
          <w:sz w:val="24"/>
          <w:szCs w:val="24"/>
        </w:rPr>
        <w:t>Az Archiválásra a könnyebb áttekinthetőség miatt volt szükség</w:t>
      </w:r>
      <w:r w:rsidR="00A43EC8">
        <w:rPr>
          <w:rFonts w:ascii="Times New Roman" w:hAnsi="Times New Roman" w:cs="Times New Roman"/>
          <w:sz w:val="24"/>
          <w:szCs w:val="24"/>
        </w:rPr>
        <w:t>e az iskolának</w:t>
      </w:r>
      <w:r w:rsidR="00306C01" w:rsidRPr="00061EED">
        <w:rPr>
          <w:rFonts w:ascii="Times New Roman" w:hAnsi="Times New Roman" w:cs="Times New Roman"/>
          <w:sz w:val="24"/>
          <w:szCs w:val="24"/>
        </w:rPr>
        <w:t xml:space="preserve">. </w:t>
      </w:r>
      <w:r w:rsidR="00BC7569" w:rsidRPr="00061EED">
        <w:rPr>
          <w:rFonts w:ascii="Times New Roman" w:hAnsi="Times New Roman" w:cs="Times New Roman"/>
          <w:sz w:val="24"/>
          <w:szCs w:val="24"/>
        </w:rPr>
        <w:t xml:space="preserve">A DVD-ket különböző </w:t>
      </w:r>
      <w:r w:rsidR="00AF73A2">
        <w:rPr>
          <w:rFonts w:ascii="Times New Roman" w:hAnsi="Times New Roman" w:cs="Times New Roman"/>
          <w:sz w:val="24"/>
          <w:szCs w:val="24"/>
        </w:rPr>
        <w:t>csoportokba rendszereztük</w:t>
      </w:r>
      <w:r w:rsidR="00651A70">
        <w:rPr>
          <w:rFonts w:ascii="Times New Roman" w:hAnsi="Times New Roman" w:cs="Times New Roman"/>
          <w:sz w:val="24"/>
          <w:szCs w:val="24"/>
        </w:rPr>
        <w:t>. Először olyan módon csoportosítottuk a rengeteg DVD-t</w:t>
      </w:r>
      <w:r w:rsidR="00BC7569" w:rsidRPr="00061EED">
        <w:rPr>
          <w:rFonts w:ascii="Times New Roman" w:hAnsi="Times New Roman" w:cs="Times New Roman"/>
          <w:sz w:val="24"/>
          <w:szCs w:val="24"/>
        </w:rPr>
        <w:t xml:space="preserve">, hogy belső szakmai gyakorlatra készült-e a felvétel, vagy egyéb kategóriába tartozik az adott anyag. </w:t>
      </w:r>
      <w:r w:rsidR="00651A70">
        <w:rPr>
          <w:rFonts w:ascii="Times New Roman" w:hAnsi="Times New Roman" w:cs="Times New Roman"/>
          <w:sz w:val="24"/>
          <w:szCs w:val="24"/>
        </w:rPr>
        <w:t>Az egyéb anyag lehetett tanórai felvétel vagy iskolai rendezvényről készült felvétel is, bár ritkán találkoztunk iskolán kívüli alkalmak</w:t>
      </w:r>
      <w:r w:rsidR="00090C76">
        <w:rPr>
          <w:rFonts w:ascii="Times New Roman" w:hAnsi="Times New Roman" w:cs="Times New Roman"/>
          <w:sz w:val="24"/>
          <w:szCs w:val="24"/>
        </w:rPr>
        <w:t>ról felvett anyagokkal</w:t>
      </w:r>
      <w:r w:rsidR="00651A70">
        <w:rPr>
          <w:rFonts w:ascii="Times New Roman" w:hAnsi="Times New Roman" w:cs="Times New Roman"/>
          <w:sz w:val="24"/>
          <w:szCs w:val="24"/>
        </w:rPr>
        <w:t xml:space="preserve"> is. Ezek után bevezettük Microsoft</w:t>
      </w:r>
      <w:r w:rsidR="00BC7569" w:rsidRPr="00061EED">
        <w:rPr>
          <w:rFonts w:ascii="Times New Roman" w:hAnsi="Times New Roman" w:cs="Times New Roman"/>
          <w:sz w:val="24"/>
          <w:szCs w:val="24"/>
        </w:rPr>
        <w:t xml:space="preserve"> </w:t>
      </w:r>
      <w:r w:rsidR="00BC7569" w:rsidRPr="00061EED">
        <w:rPr>
          <w:rFonts w:ascii="Times New Roman" w:hAnsi="Times New Roman" w:cs="Times New Roman"/>
          <w:sz w:val="24"/>
          <w:szCs w:val="24"/>
        </w:rPr>
        <w:lastRenderedPageBreak/>
        <w:t xml:space="preserve">Excelbe a pontos dátumot, </w:t>
      </w:r>
      <w:r w:rsidR="00AF73A2" w:rsidRPr="00061EED">
        <w:rPr>
          <w:rFonts w:ascii="Times New Roman" w:hAnsi="Times New Roman" w:cs="Times New Roman"/>
          <w:sz w:val="24"/>
          <w:szCs w:val="24"/>
        </w:rPr>
        <w:t xml:space="preserve">hogy hány percesek az adott felvételek </w:t>
      </w:r>
      <w:r w:rsidR="00BC7569" w:rsidRPr="00061EED">
        <w:rPr>
          <w:rFonts w:ascii="Times New Roman" w:hAnsi="Times New Roman" w:cs="Times New Roman"/>
          <w:sz w:val="24"/>
          <w:szCs w:val="24"/>
        </w:rPr>
        <w:t>a</w:t>
      </w:r>
      <w:r w:rsidR="00AF73A2">
        <w:rPr>
          <w:rFonts w:ascii="Times New Roman" w:hAnsi="Times New Roman" w:cs="Times New Roman"/>
          <w:sz w:val="24"/>
          <w:szCs w:val="24"/>
        </w:rPr>
        <w:t xml:space="preserve">z adott személy, vagy </w:t>
      </w:r>
      <w:r w:rsidR="00651A70">
        <w:rPr>
          <w:rFonts w:ascii="Times New Roman" w:hAnsi="Times New Roman" w:cs="Times New Roman"/>
          <w:sz w:val="24"/>
          <w:szCs w:val="24"/>
        </w:rPr>
        <w:t>csoport nevét</w:t>
      </w:r>
      <w:r w:rsidR="00090C76">
        <w:rPr>
          <w:rFonts w:ascii="Times New Roman" w:hAnsi="Times New Roman" w:cs="Times New Roman"/>
          <w:sz w:val="24"/>
          <w:szCs w:val="24"/>
        </w:rPr>
        <w:t>, aki/k készítették</w:t>
      </w:r>
      <w:r w:rsidR="00651A70">
        <w:rPr>
          <w:rFonts w:ascii="Times New Roman" w:hAnsi="Times New Roman" w:cs="Times New Roman"/>
          <w:sz w:val="24"/>
          <w:szCs w:val="24"/>
        </w:rPr>
        <w:t xml:space="preserve"> és </w:t>
      </w:r>
      <w:r w:rsidR="00AF73A2">
        <w:rPr>
          <w:rFonts w:ascii="Times New Roman" w:hAnsi="Times New Roman" w:cs="Times New Roman"/>
          <w:sz w:val="24"/>
          <w:szCs w:val="24"/>
        </w:rPr>
        <w:t>a felvételek témáját</w:t>
      </w:r>
      <w:r w:rsidR="00BC7569" w:rsidRPr="00061EED">
        <w:rPr>
          <w:rFonts w:ascii="Times New Roman" w:hAnsi="Times New Roman" w:cs="Times New Roman"/>
          <w:sz w:val="24"/>
          <w:szCs w:val="24"/>
        </w:rPr>
        <w:t xml:space="preserve">. </w:t>
      </w:r>
      <w:r w:rsidR="00306C01" w:rsidRPr="00061EED">
        <w:rPr>
          <w:rFonts w:ascii="Times New Roman" w:hAnsi="Times New Roman" w:cs="Times New Roman"/>
          <w:sz w:val="24"/>
          <w:szCs w:val="24"/>
        </w:rPr>
        <w:t xml:space="preserve">Miután </w:t>
      </w:r>
      <w:r w:rsidR="00651A70">
        <w:rPr>
          <w:rFonts w:ascii="Times New Roman" w:hAnsi="Times New Roman" w:cs="Times New Roman"/>
          <w:sz w:val="24"/>
          <w:szCs w:val="24"/>
        </w:rPr>
        <w:t xml:space="preserve">elektronikusan hozzáférhetővé vált számunkra a Stúdióban szereplő </w:t>
      </w:r>
      <w:r w:rsidR="00306C01" w:rsidRPr="00061EED">
        <w:rPr>
          <w:rFonts w:ascii="Times New Roman" w:hAnsi="Times New Roman" w:cs="Times New Roman"/>
          <w:sz w:val="24"/>
          <w:szCs w:val="24"/>
        </w:rPr>
        <w:t>minden</w:t>
      </w:r>
      <w:r w:rsidR="00651A70">
        <w:rPr>
          <w:rFonts w:ascii="Times New Roman" w:hAnsi="Times New Roman" w:cs="Times New Roman"/>
          <w:sz w:val="24"/>
          <w:szCs w:val="24"/>
        </w:rPr>
        <w:t xml:space="preserve"> DVD</w:t>
      </w:r>
      <w:r w:rsidR="00090C76">
        <w:rPr>
          <w:rFonts w:ascii="Times New Roman" w:hAnsi="Times New Roman" w:cs="Times New Roman"/>
          <w:sz w:val="24"/>
          <w:szCs w:val="24"/>
        </w:rPr>
        <w:t>-adata</w:t>
      </w:r>
      <w:r w:rsidR="00306C01" w:rsidRPr="00061EED">
        <w:rPr>
          <w:rFonts w:ascii="Times New Roman" w:hAnsi="Times New Roman" w:cs="Times New Roman"/>
          <w:sz w:val="24"/>
          <w:szCs w:val="24"/>
        </w:rPr>
        <w:t xml:space="preserve"> évszám szerinti növekvő sorrendet állítottunk fel. Ezek után még félévek szerint is csoportosítottuk az anyagokat.</w:t>
      </w:r>
      <w:r w:rsidR="00AF73A2">
        <w:rPr>
          <w:rFonts w:ascii="Times New Roman" w:hAnsi="Times New Roman" w:cs="Times New Roman"/>
          <w:sz w:val="24"/>
          <w:szCs w:val="24"/>
        </w:rPr>
        <w:t xml:space="preserve"> </w:t>
      </w:r>
      <w:r w:rsidR="007F0022" w:rsidRPr="00061EED">
        <w:rPr>
          <w:rFonts w:ascii="Times New Roman" w:hAnsi="Times New Roman" w:cs="Times New Roman"/>
          <w:sz w:val="24"/>
          <w:szCs w:val="24"/>
        </w:rPr>
        <w:t xml:space="preserve">A gyakorlatom </w:t>
      </w:r>
      <w:r w:rsidR="00AF73A2">
        <w:rPr>
          <w:rFonts w:ascii="Times New Roman" w:hAnsi="Times New Roman" w:cs="Times New Roman"/>
          <w:sz w:val="24"/>
          <w:szCs w:val="24"/>
        </w:rPr>
        <w:t>2/3</w:t>
      </w:r>
      <w:r w:rsidR="007F0022" w:rsidRPr="00061EED">
        <w:rPr>
          <w:rFonts w:ascii="Times New Roman" w:hAnsi="Times New Roman" w:cs="Times New Roman"/>
          <w:sz w:val="24"/>
          <w:szCs w:val="24"/>
        </w:rPr>
        <w:t xml:space="preserve"> részét a Stúdióban töltöttem.</w:t>
      </w:r>
    </w:p>
    <w:p w:rsidR="005029A2" w:rsidRPr="00061EED" w:rsidRDefault="00090C76" w:rsidP="004B0FB9">
      <w:pPr>
        <w:spacing w:line="360" w:lineRule="auto"/>
        <w:jc w:val="both"/>
        <w:rPr>
          <w:rFonts w:ascii="Times New Roman" w:hAnsi="Times New Roman" w:cs="Times New Roman"/>
          <w:sz w:val="24"/>
          <w:szCs w:val="24"/>
        </w:rPr>
      </w:pPr>
      <w:r>
        <w:rPr>
          <w:rFonts w:ascii="Times New Roman" w:hAnsi="Times New Roman" w:cs="Times New Roman"/>
          <w:sz w:val="24"/>
          <w:szCs w:val="24"/>
        </w:rPr>
        <w:t>A szakmai gyakorlatban</w:t>
      </w:r>
      <w:r w:rsidR="00123169">
        <w:rPr>
          <w:rFonts w:ascii="Times New Roman" w:hAnsi="Times New Roman" w:cs="Times New Roman"/>
          <w:sz w:val="24"/>
          <w:szCs w:val="24"/>
        </w:rPr>
        <w:t xml:space="preserve"> való részvételem alatt</w:t>
      </w:r>
      <w:r>
        <w:rPr>
          <w:rFonts w:ascii="Times New Roman" w:hAnsi="Times New Roman" w:cs="Times New Roman"/>
          <w:sz w:val="24"/>
          <w:szCs w:val="24"/>
        </w:rPr>
        <w:t xml:space="preserve"> folyamatos</w:t>
      </w:r>
      <w:r w:rsidR="00123169">
        <w:rPr>
          <w:rFonts w:ascii="Times New Roman" w:hAnsi="Times New Roman" w:cs="Times New Roman"/>
          <w:sz w:val="24"/>
          <w:szCs w:val="24"/>
        </w:rPr>
        <w:t xml:space="preserve">, számomra elvégezhető feladatokat kaptam, ahol megismerkedhettem </w:t>
      </w:r>
      <w:r w:rsidR="007F0022" w:rsidRPr="00061EED">
        <w:rPr>
          <w:rFonts w:ascii="Times New Roman" w:hAnsi="Times New Roman" w:cs="Times New Roman"/>
          <w:sz w:val="24"/>
          <w:szCs w:val="24"/>
        </w:rPr>
        <w:t>a képrögzítési, képfeldolgozási eszközökkel és technikákkal</w:t>
      </w:r>
      <w:r w:rsidR="002022DE" w:rsidRPr="00061EED">
        <w:rPr>
          <w:rFonts w:ascii="Times New Roman" w:hAnsi="Times New Roman" w:cs="Times New Roman"/>
          <w:sz w:val="24"/>
          <w:szCs w:val="24"/>
        </w:rPr>
        <w:t>, a</w:t>
      </w:r>
      <w:r w:rsidR="00123169">
        <w:rPr>
          <w:rFonts w:ascii="Times New Roman" w:hAnsi="Times New Roman" w:cs="Times New Roman"/>
          <w:sz w:val="24"/>
          <w:szCs w:val="24"/>
        </w:rPr>
        <w:t>lapvető jártasságot szerezhettem</w:t>
      </w:r>
      <w:r w:rsidR="007F0022" w:rsidRPr="00061EED">
        <w:rPr>
          <w:rFonts w:ascii="Times New Roman" w:hAnsi="Times New Roman" w:cs="Times New Roman"/>
          <w:sz w:val="24"/>
          <w:szCs w:val="24"/>
        </w:rPr>
        <w:t xml:space="preserve"> a digitális videó készítésben, a digitálisan rögzített képek t</w:t>
      </w:r>
      <w:r w:rsidR="00123169">
        <w:rPr>
          <w:rFonts w:ascii="Times New Roman" w:hAnsi="Times New Roman" w:cs="Times New Roman"/>
          <w:sz w:val="24"/>
          <w:szCs w:val="24"/>
        </w:rPr>
        <w:t>echnikai kezelésében, megismerhettem</w:t>
      </w:r>
      <w:r w:rsidR="007F0022" w:rsidRPr="00061EED">
        <w:rPr>
          <w:rFonts w:ascii="Times New Roman" w:hAnsi="Times New Roman" w:cs="Times New Roman"/>
          <w:sz w:val="24"/>
          <w:szCs w:val="24"/>
        </w:rPr>
        <w:t xml:space="preserve"> a kompon</w:t>
      </w:r>
      <w:r w:rsidR="00123169">
        <w:rPr>
          <w:rFonts w:ascii="Times New Roman" w:hAnsi="Times New Roman" w:cs="Times New Roman"/>
          <w:sz w:val="24"/>
          <w:szCs w:val="24"/>
        </w:rPr>
        <w:t>álás és editálás alapvető fázisait</w:t>
      </w:r>
      <w:r w:rsidR="007F0022" w:rsidRPr="00061EED">
        <w:rPr>
          <w:rFonts w:ascii="Times New Roman" w:hAnsi="Times New Roman" w:cs="Times New Roman"/>
          <w:sz w:val="24"/>
          <w:szCs w:val="24"/>
        </w:rPr>
        <w:t>.</w:t>
      </w:r>
      <w:r w:rsidR="004B0FB9">
        <w:rPr>
          <w:rFonts w:ascii="Times New Roman" w:hAnsi="Times New Roman" w:cs="Times New Roman"/>
          <w:sz w:val="24"/>
          <w:szCs w:val="24"/>
        </w:rPr>
        <w:br/>
      </w:r>
      <w:r w:rsidR="00B20A79" w:rsidRPr="00061EED">
        <w:rPr>
          <w:rFonts w:ascii="Times New Roman" w:hAnsi="Times New Roman" w:cs="Times New Roman"/>
          <w:sz w:val="24"/>
          <w:szCs w:val="24"/>
        </w:rPr>
        <w:t>Ez idő alatt betekintést nyerhettünk rengeteg interaktív, gyakorlati órákba és láthattunk nagyon sok belső szakmai gyakorlati feladatként</w:t>
      </w:r>
      <w:r w:rsidR="00E74F62" w:rsidRPr="00061EED">
        <w:rPr>
          <w:rFonts w:ascii="Times New Roman" w:hAnsi="Times New Roman" w:cs="Times New Roman"/>
          <w:sz w:val="24"/>
          <w:szCs w:val="24"/>
        </w:rPr>
        <w:t xml:space="preserve"> elkészített kisfilmet és számos érdekes témájú videót, ami azért is volt különösképpen izgalmas, mivel többen is tovább szeretnénk tanulni alapszakon</w:t>
      </w:r>
      <w:r w:rsidR="00B24611" w:rsidRPr="00061EED">
        <w:rPr>
          <w:rFonts w:ascii="Times New Roman" w:hAnsi="Times New Roman" w:cs="Times New Roman"/>
          <w:sz w:val="24"/>
          <w:szCs w:val="24"/>
        </w:rPr>
        <w:t xml:space="preserve"> és így néhányan tapasztalhattuk, hogy milyen próbatételek várnak ránk a jövőre nézve</w:t>
      </w:r>
      <w:r w:rsidR="00E74F62" w:rsidRPr="00061EED">
        <w:rPr>
          <w:rFonts w:ascii="Times New Roman" w:hAnsi="Times New Roman" w:cs="Times New Roman"/>
          <w:sz w:val="24"/>
          <w:szCs w:val="24"/>
        </w:rPr>
        <w:t>.</w:t>
      </w:r>
      <w:r w:rsidR="0078796F">
        <w:rPr>
          <w:rFonts w:ascii="Times New Roman" w:hAnsi="Times New Roman" w:cs="Times New Roman"/>
          <w:sz w:val="24"/>
          <w:szCs w:val="24"/>
        </w:rPr>
        <w:t xml:space="preserve"> </w:t>
      </w:r>
      <w:r w:rsidR="00B24611" w:rsidRPr="00061EED">
        <w:rPr>
          <w:rFonts w:ascii="Times New Roman" w:hAnsi="Times New Roman" w:cs="Times New Roman"/>
          <w:sz w:val="24"/>
          <w:szCs w:val="24"/>
        </w:rPr>
        <w:t>A feladat elvégzéséhez szükséges korszerű technikai eszközök álltak rendelkezésünkre a gyakorlat teljes időtartamában</w:t>
      </w:r>
      <w:r w:rsidR="00687BD4">
        <w:rPr>
          <w:rFonts w:ascii="Times New Roman" w:hAnsi="Times New Roman" w:cs="Times New Roman"/>
          <w:sz w:val="24"/>
          <w:szCs w:val="24"/>
        </w:rPr>
        <w:t xml:space="preserve">. </w:t>
      </w:r>
      <w:r w:rsidR="00B24611" w:rsidRPr="00061EED">
        <w:rPr>
          <w:rFonts w:ascii="Times New Roman" w:hAnsi="Times New Roman" w:cs="Times New Roman"/>
          <w:sz w:val="24"/>
          <w:szCs w:val="24"/>
        </w:rPr>
        <w:t>Megrendezésre került a</w:t>
      </w:r>
      <w:r w:rsidR="00687BD4">
        <w:rPr>
          <w:rFonts w:ascii="Times New Roman" w:hAnsi="Times New Roman" w:cs="Times New Roman"/>
          <w:sz w:val="24"/>
          <w:szCs w:val="24"/>
        </w:rPr>
        <w:t xml:space="preserve"> Külkeren a</w:t>
      </w:r>
      <w:r w:rsidR="00B24611" w:rsidRPr="00061EED">
        <w:rPr>
          <w:rFonts w:ascii="Times New Roman" w:hAnsi="Times New Roman" w:cs="Times New Roman"/>
          <w:sz w:val="24"/>
          <w:szCs w:val="24"/>
        </w:rPr>
        <w:t xml:space="preserve"> Karrier Nap, az Alkalmazott </w:t>
      </w:r>
      <w:r w:rsidR="00283682" w:rsidRPr="00061EED">
        <w:rPr>
          <w:rFonts w:ascii="Times New Roman" w:hAnsi="Times New Roman" w:cs="Times New Roman"/>
          <w:sz w:val="24"/>
          <w:szCs w:val="24"/>
        </w:rPr>
        <w:t>Tudományok napja és a Japán hét</w:t>
      </w:r>
      <w:r w:rsidR="00B24611" w:rsidRPr="00061EED">
        <w:rPr>
          <w:rFonts w:ascii="Times New Roman" w:hAnsi="Times New Roman" w:cs="Times New Roman"/>
          <w:sz w:val="24"/>
          <w:szCs w:val="24"/>
        </w:rPr>
        <w:t xml:space="preserve">. A mi feladatunk volt </w:t>
      </w:r>
      <w:r w:rsidR="00687BD4">
        <w:rPr>
          <w:rFonts w:ascii="Times New Roman" w:hAnsi="Times New Roman" w:cs="Times New Roman"/>
          <w:sz w:val="24"/>
          <w:szCs w:val="24"/>
        </w:rPr>
        <w:t xml:space="preserve">kisebb csoportokban </w:t>
      </w:r>
      <w:r w:rsidR="00B24611" w:rsidRPr="00061EED">
        <w:rPr>
          <w:rFonts w:ascii="Times New Roman" w:hAnsi="Times New Roman" w:cs="Times New Roman"/>
          <w:sz w:val="24"/>
          <w:szCs w:val="24"/>
        </w:rPr>
        <w:t>mindegyik rendezvényrő</w:t>
      </w:r>
      <w:r w:rsidR="00687BD4">
        <w:rPr>
          <w:rFonts w:ascii="Times New Roman" w:hAnsi="Times New Roman" w:cs="Times New Roman"/>
          <w:sz w:val="24"/>
          <w:szCs w:val="24"/>
        </w:rPr>
        <w:t>l a videó felvételeket készítése</w:t>
      </w:r>
      <w:r w:rsidR="00B24611" w:rsidRPr="00061EED">
        <w:rPr>
          <w:rFonts w:ascii="Times New Roman" w:hAnsi="Times New Roman" w:cs="Times New Roman"/>
          <w:sz w:val="24"/>
          <w:szCs w:val="24"/>
        </w:rPr>
        <w:t xml:space="preserve">. Feladataimat </w:t>
      </w:r>
      <w:r w:rsidR="00687BD4" w:rsidRPr="00061EED">
        <w:rPr>
          <w:rFonts w:ascii="Times New Roman" w:hAnsi="Times New Roman" w:cs="Times New Roman"/>
          <w:sz w:val="24"/>
          <w:szCs w:val="24"/>
        </w:rPr>
        <w:t xml:space="preserve">Surányi Andrástól – tanszékvezető, docens, stúdióvezető – </w:t>
      </w:r>
      <w:r w:rsidR="00687BD4">
        <w:rPr>
          <w:rFonts w:ascii="Times New Roman" w:hAnsi="Times New Roman" w:cs="Times New Roman"/>
          <w:sz w:val="24"/>
          <w:szCs w:val="24"/>
        </w:rPr>
        <w:t xml:space="preserve">és </w:t>
      </w:r>
      <w:proofErr w:type="spellStart"/>
      <w:r w:rsidR="00B24611" w:rsidRPr="00061EED">
        <w:rPr>
          <w:rFonts w:ascii="Times New Roman" w:hAnsi="Times New Roman" w:cs="Times New Roman"/>
          <w:sz w:val="24"/>
          <w:szCs w:val="24"/>
        </w:rPr>
        <w:t>Bancsik</w:t>
      </w:r>
      <w:proofErr w:type="spellEnd"/>
      <w:r w:rsidR="00B24611" w:rsidRPr="00061EED">
        <w:rPr>
          <w:rFonts w:ascii="Times New Roman" w:hAnsi="Times New Roman" w:cs="Times New Roman"/>
          <w:sz w:val="24"/>
          <w:szCs w:val="24"/>
        </w:rPr>
        <w:t xml:space="preserve"> Györgytől </w:t>
      </w:r>
      <w:r w:rsidR="00814EBB" w:rsidRPr="00061EED">
        <w:rPr>
          <w:rFonts w:ascii="Times New Roman" w:hAnsi="Times New Roman" w:cs="Times New Roman"/>
          <w:sz w:val="24"/>
          <w:szCs w:val="24"/>
        </w:rPr>
        <w:t>–</w:t>
      </w:r>
      <w:r w:rsidR="00B24611" w:rsidRPr="00061EED">
        <w:rPr>
          <w:rFonts w:ascii="Times New Roman" w:hAnsi="Times New Roman" w:cs="Times New Roman"/>
          <w:sz w:val="24"/>
          <w:szCs w:val="24"/>
        </w:rPr>
        <w:t xml:space="preserve"> Média Stúdió techni</w:t>
      </w:r>
      <w:r w:rsidR="004B0FB9">
        <w:rPr>
          <w:rFonts w:ascii="Times New Roman" w:hAnsi="Times New Roman" w:cs="Times New Roman"/>
          <w:sz w:val="24"/>
          <w:szCs w:val="24"/>
        </w:rPr>
        <w:t>kai vezető, gazdasági tanár –</w:t>
      </w:r>
      <w:r w:rsidR="00B24611" w:rsidRPr="00061EED">
        <w:rPr>
          <w:rFonts w:ascii="Times New Roman" w:hAnsi="Times New Roman" w:cs="Times New Roman"/>
          <w:sz w:val="24"/>
          <w:szCs w:val="24"/>
        </w:rPr>
        <w:t xml:space="preserve"> kaptam.</w:t>
      </w:r>
      <w:r w:rsidR="00AD55BB">
        <w:rPr>
          <w:rFonts w:ascii="Times New Roman" w:hAnsi="Times New Roman" w:cs="Times New Roman"/>
          <w:sz w:val="24"/>
          <w:szCs w:val="24"/>
        </w:rPr>
        <w:t xml:space="preserve"> Az általuk adott</w:t>
      </w:r>
      <w:r w:rsidR="00B64385" w:rsidRPr="00061EED">
        <w:rPr>
          <w:rFonts w:ascii="Times New Roman" w:hAnsi="Times New Roman" w:cs="Times New Roman"/>
          <w:sz w:val="24"/>
          <w:szCs w:val="24"/>
        </w:rPr>
        <w:t xml:space="preserve"> feladatok</w:t>
      </w:r>
      <w:r w:rsidR="00AD55BB">
        <w:rPr>
          <w:rFonts w:ascii="Times New Roman" w:hAnsi="Times New Roman" w:cs="Times New Roman"/>
          <w:sz w:val="24"/>
          <w:szCs w:val="24"/>
        </w:rPr>
        <w:t>nak köszönhetően</w:t>
      </w:r>
      <w:r w:rsidR="00B64385" w:rsidRPr="00061EED">
        <w:rPr>
          <w:rFonts w:ascii="Times New Roman" w:hAnsi="Times New Roman" w:cs="Times New Roman"/>
          <w:sz w:val="24"/>
          <w:szCs w:val="24"/>
        </w:rPr>
        <w:t xml:space="preserve"> lehetőségünk nyílt az elméletben tanultakat </w:t>
      </w:r>
      <w:r w:rsidR="00AD55BB">
        <w:rPr>
          <w:rFonts w:ascii="Times New Roman" w:hAnsi="Times New Roman" w:cs="Times New Roman"/>
          <w:sz w:val="24"/>
          <w:szCs w:val="24"/>
        </w:rPr>
        <w:t xml:space="preserve">gyakorlatban </w:t>
      </w:r>
      <w:r w:rsidR="00B64385" w:rsidRPr="00061EED">
        <w:rPr>
          <w:rFonts w:ascii="Times New Roman" w:hAnsi="Times New Roman" w:cs="Times New Roman"/>
          <w:sz w:val="24"/>
          <w:szCs w:val="24"/>
        </w:rPr>
        <w:t>alkalmazni. A videó felvételek készítéséhez a kellő tudást a kiadó és produkciós ismeretek nevű tantárgyunk alapozta meg</w:t>
      </w:r>
      <w:r w:rsidR="00AD55BB">
        <w:rPr>
          <w:rFonts w:ascii="Times New Roman" w:hAnsi="Times New Roman" w:cs="Times New Roman"/>
          <w:sz w:val="24"/>
          <w:szCs w:val="24"/>
        </w:rPr>
        <w:t xml:space="preserve">, amelyet szintén </w:t>
      </w:r>
      <w:proofErr w:type="spellStart"/>
      <w:r w:rsidR="00AD55BB">
        <w:rPr>
          <w:rFonts w:ascii="Times New Roman" w:hAnsi="Times New Roman" w:cs="Times New Roman"/>
          <w:sz w:val="24"/>
          <w:szCs w:val="24"/>
        </w:rPr>
        <w:t>Bancsik</w:t>
      </w:r>
      <w:proofErr w:type="spellEnd"/>
      <w:r w:rsidR="00AD55BB">
        <w:rPr>
          <w:rFonts w:ascii="Times New Roman" w:hAnsi="Times New Roman" w:cs="Times New Roman"/>
          <w:sz w:val="24"/>
          <w:szCs w:val="24"/>
        </w:rPr>
        <w:t xml:space="preserve"> György stúdióvezető oktatott a harmadik félév során</w:t>
      </w:r>
      <w:r w:rsidR="00B64385" w:rsidRPr="00061EED">
        <w:rPr>
          <w:rFonts w:ascii="Times New Roman" w:hAnsi="Times New Roman" w:cs="Times New Roman"/>
          <w:sz w:val="24"/>
          <w:szCs w:val="24"/>
        </w:rPr>
        <w:t>.</w:t>
      </w:r>
    </w:p>
    <w:p w:rsidR="00B24611" w:rsidRPr="00061EED" w:rsidRDefault="00B24611" w:rsidP="00061EED">
      <w:pPr>
        <w:spacing w:line="360" w:lineRule="auto"/>
        <w:jc w:val="both"/>
        <w:rPr>
          <w:rFonts w:ascii="Times New Roman" w:hAnsi="Times New Roman" w:cs="Times New Roman"/>
          <w:sz w:val="24"/>
          <w:szCs w:val="24"/>
        </w:rPr>
      </w:pPr>
      <w:r w:rsidRPr="00061EED">
        <w:rPr>
          <w:rFonts w:ascii="Times New Roman" w:hAnsi="Times New Roman" w:cs="Times New Roman"/>
          <w:sz w:val="24"/>
          <w:szCs w:val="24"/>
        </w:rPr>
        <w:br w:type="page"/>
      </w:r>
    </w:p>
    <w:p w:rsidR="00B64385" w:rsidRPr="00061EED" w:rsidRDefault="00B64385" w:rsidP="00061EED">
      <w:pPr>
        <w:spacing w:line="360" w:lineRule="auto"/>
        <w:jc w:val="center"/>
        <w:rPr>
          <w:rFonts w:ascii="Times New Roman" w:hAnsi="Times New Roman" w:cs="Times New Roman"/>
          <w:b/>
          <w:caps/>
          <w:sz w:val="24"/>
          <w:szCs w:val="24"/>
        </w:rPr>
      </w:pPr>
      <w:r w:rsidRPr="00061EED">
        <w:rPr>
          <w:rFonts w:ascii="Times New Roman" w:hAnsi="Times New Roman" w:cs="Times New Roman"/>
          <w:b/>
          <w:caps/>
          <w:sz w:val="24"/>
          <w:szCs w:val="24"/>
        </w:rPr>
        <w:lastRenderedPageBreak/>
        <w:t>Videó felvételek készítése</w:t>
      </w:r>
      <w:r w:rsidR="00E20E02" w:rsidRPr="00061EED">
        <w:rPr>
          <w:rFonts w:ascii="Times New Roman" w:hAnsi="Times New Roman" w:cs="Times New Roman"/>
          <w:b/>
          <w:caps/>
          <w:sz w:val="24"/>
          <w:szCs w:val="24"/>
        </w:rPr>
        <w:t>, -vágása, -a</w:t>
      </w:r>
      <w:r w:rsidRPr="00061EED">
        <w:rPr>
          <w:rFonts w:ascii="Times New Roman" w:hAnsi="Times New Roman" w:cs="Times New Roman"/>
          <w:b/>
          <w:caps/>
          <w:sz w:val="24"/>
          <w:szCs w:val="24"/>
        </w:rPr>
        <w:t xml:space="preserve">rchiválása </w:t>
      </w:r>
      <w:proofErr w:type="gramStart"/>
      <w:r w:rsidRPr="00061EED">
        <w:rPr>
          <w:rFonts w:ascii="Times New Roman" w:hAnsi="Times New Roman" w:cs="Times New Roman"/>
          <w:b/>
          <w:caps/>
          <w:sz w:val="24"/>
          <w:szCs w:val="24"/>
        </w:rPr>
        <w:t>A</w:t>
      </w:r>
      <w:proofErr w:type="gramEnd"/>
      <w:r w:rsidRPr="00061EED">
        <w:rPr>
          <w:rFonts w:ascii="Times New Roman" w:hAnsi="Times New Roman" w:cs="Times New Roman"/>
          <w:b/>
          <w:caps/>
          <w:sz w:val="24"/>
          <w:szCs w:val="24"/>
        </w:rPr>
        <w:t xml:space="preserve"> BGF Külkeren tartott rendezvények eseményeiről</w:t>
      </w:r>
    </w:p>
    <w:p w:rsidR="00814EBB" w:rsidRPr="00061EED" w:rsidRDefault="00814EBB" w:rsidP="00061EED">
      <w:pPr>
        <w:spacing w:line="360" w:lineRule="auto"/>
        <w:rPr>
          <w:rFonts w:ascii="Times New Roman" w:hAnsi="Times New Roman" w:cs="Times New Roman"/>
          <w:sz w:val="24"/>
          <w:szCs w:val="24"/>
        </w:rPr>
      </w:pPr>
      <w:r w:rsidRPr="00061EED">
        <w:rPr>
          <w:rFonts w:ascii="Times New Roman" w:hAnsi="Times New Roman" w:cs="Times New Roman"/>
          <w:sz w:val="24"/>
          <w:szCs w:val="24"/>
        </w:rPr>
        <w:t>„A képalkotás mindig önkényes. Az, hogy mi látható egy filmképen, arról minden esetben és minden részletében egy szerzői akarat dönt.”</w:t>
      </w:r>
    </w:p>
    <w:p w:rsidR="00B64385" w:rsidRPr="00061EED" w:rsidRDefault="00814EBB" w:rsidP="00061EED">
      <w:pPr>
        <w:spacing w:line="360" w:lineRule="auto"/>
        <w:rPr>
          <w:rFonts w:ascii="Times New Roman" w:hAnsi="Times New Roman" w:cs="Times New Roman"/>
          <w:sz w:val="24"/>
          <w:szCs w:val="24"/>
        </w:rPr>
      </w:pPr>
      <w:r w:rsidRPr="00061EED">
        <w:rPr>
          <w:rFonts w:ascii="Times New Roman" w:hAnsi="Times New Roman" w:cs="Times New Roman"/>
          <w:sz w:val="24"/>
          <w:szCs w:val="24"/>
        </w:rPr>
        <w:t>„Közhely, hogy a mozgókép nem állóképek sorozata, csupán műszaki értelemben az. A mozgóképek vizuális hatásait azonban hasonló elvek szerint hozzák létre, mint az állóképekéit és kompozícióikat lényegében ugyanazok a tényezők határozzák meg, mint az állóképekéit.”</w:t>
      </w:r>
    </w:p>
    <w:p w:rsidR="00962340" w:rsidRPr="00061EED" w:rsidRDefault="004C262C" w:rsidP="00962340">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Miután az archiválással és az ezzel járó feladatokkal végeztünk különböz</w:t>
      </w:r>
      <w:r w:rsidR="00AD55BB">
        <w:rPr>
          <w:rFonts w:ascii="Times New Roman" w:hAnsi="Times New Roman" w:cs="Times New Roman"/>
          <w:sz w:val="24"/>
          <w:szCs w:val="24"/>
        </w:rPr>
        <w:t>ő videó felvételeket készítettünk</w:t>
      </w:r>
      <w:r w:rsidRPr="00061EED">
        <w:rPr>
          <w:rFonts w:ascii="Times New Roman" w:hAnsi="Times New Roman" w:cs="Times New Roman"/>
          <w:sz w:val="24"/>
          <w:szCs w:val="24"/>
        </w:rPr>
        <w:t xml:space="preserve"> a Karrier Napról, az Alkalmazott Tudományok napjáról, </w:t>
      </w:r>
      <w:r w:rsidR="00AD55BB">
        <w:rPr>
          <w:rFonts w:ascii="Times New Roman" w:hAnsi="Times New Roman" w:cs="Times New Roman"/>
          <w:sz w:val="24"/>
          <w:szCs w:val="24"/>
        </w:rPr>
        <w:t xml:space="preserve">és </w:t>
      </w:r>
      <w:r w:rsidRPr="00061EED">
        <w:rPr>
          <w:rFonts w:ascii="Times New Roman" w:hAnsi="Times New Roman" w:cs="Times New Roman"/>
          <w:sz w:val="24"/>
          <w:szCs w:val="24"/>
        </w:rPr>
        <w:t>a Japán hétrő</w:t>
      </w:r>
      <w:r w:rsidR="00AD55BB">
        <w:rPr>
          <w:rFonts w:ascii="Times New Roman" w:hAnsi="Times New Roman" w:cs="Times New Roman"/>
          <w:sz w:val="24"/>
          <w:szCs w:val="24"/>
        </w:rPr>
        <w:t>l</w:t>
      </w:r>
      <w:r w:rsidRPr="00061EED">
        <w:rPr>
          <w:rFonts w:ascii="Times New Roman" w:hAnsi="Times New Roman" w:cs="Times New Roman"/>
          <w:sz w:val="24"/>
          <w:szCs w:val="24"/>
        </w:rPr>
        <w:t>.</w:t>
      </w:r>
      <w:r w:rsidR="00D90196" w:rsidRPr="00061EED">
        <w:rPr>
          <w:rFonts w:ascii="Times New Roman" w:hAnsi="Times New Roman" w:cs="Times New Roman"/>
          <w:sz w:val="24"/>
          <w:szCs w:val="24"/>
        </w:rPr>
        <w:t xml:space="preserve"> A mozgókép egyszerre reprodukálja és ábrázolja a valóságot. A kamera csak azt képes rögzíteni, ami a „szeme” előtt történik, de a fölvett képek sorozata sosem csupán a valóság hű másolata, hanem egyben ábrázolás is, a felvételeken keresztül mindig megnyilvánul az azt készítő ember személyisége, gondolkodása is.</w:t>
      </w:r>
      <w:r w:rsidR="00904787" w:rsidRPr="00904787">
        <w:rPr>
          <w:rFonts w:ascii="Times New Roman" w:hAnsi="Times New Roman" w:cs="Times New Roman"/>
          <w:sz w:val="24"/>
          <w:szCs w:val="24"/>
        </w:rPr>
        <w:t xml:space="preserve"> </w:t>
      </w:r>
      <w:proofErr w:type="spellStart"/>
      <w:r w:rsidR="00962340" w:rsidRPr="00061EED">
        <w:rPr>
          <w:rFonts w:ascii="Times New Roman" w:hAnsi="Times New Roman" w:cs="Times New Roman"/>
          <w:sz w:val="24"/>
          <w:szCs w:val="24"/>
        </w:rPr>
        <w:t>Bancsik</w:t>
      </w:r>
      <w:proofErr w:type="spellEnd"/>
      <w:r w:rsidR="00962340" w:rsidRPr="00061EED">
        <w:rPr>
          <w:rFonts w:ascii="Times New Roman" w:hAnsi="Times New Roman" w:cs="Times New Roman"/>
          <w:sz w:val="24"/>
          <w:szCs w:val="24"/>
        </w:rPr>
        <w:t xml:space="preserve"> György segítségével megtanultuk az állvány- és a kamera használatát, és hogy hogyan rögzítsük a kamerát az állványho</w:t>
      </w:r>
      <w:r w:rsidR="00962340">
        <w:rPr>
          <w:rFonts w:ascii="Times New Roman" w:hAnsi="Times New Roman" w:cs="Times New Roman"/>
          <w:sz w:val="24"/>
          <w:szCs w:val="24"/>
        </w:rPr>
        <w:t>z, ez a mozdulatsor egyszerű lépések sorozatának tűnt, majd csak később derült ki, hogy mégsem az.</w:t>
      </w:r>
      <w:r w:rsidR="00962340" w:rsidRPr="00061EED">
        <w:rPr>
          <w:rFonts w:ascii="Times New Roman" w:hAnsi="Times New Roman" w:cs="Times New Roman"/>
          <w:sz w:val="24"/>
          <w:szCs w:val="24"/>
        </w:rPr>
        <w:t xml:space="preserve"> A háromlábú állvány nélkülözhetetlen volt számunkra a felvételek során</w:t>
      </w:r>
      <w:r w:rsidR="00962340">
        <w:rPr>
          <w:rFonts w:ascii="Times New Roman" w:hAnsi="Times New Roman" w:cs="Times New Roman"/>
          <w:sz w:val="24"/>
          <w:szCs w:val="24"/>
        </w:rPr>
        <w:t>, mert ennek az eszköznek a hiányában a kamerával felvett képi anyag nem stabil, ami persze nem néz ki túl jól, amikor a filmet visszanézzük</w:t>
      </w:r>
      <w:r w:rsidR="00962340" w:rsidRPr="00061EED">
        <w:rPr>
          <w:rFonts w:ascii="Times New Roman" w:hAnsi="Times New Roman" w:cs="Times New Roman"/>
          <w:sz w:val="24"/>
          <w:szCs w:val="24"/>
        </w:rPr>
        <w:t>. Így tehát a háromlábú állvány társunkká vált a rendezvények eseményeinek rögzítéseko</w:t>
      </w:r>
      <w:r w:rsidR="00D22401">
        <w:rPr>
          <w:rFonts w:ascii="Times New Roman" w:hAnsi="Times New Roman" w:cs="Times New Roman"/>
          <w:sz w:val="24"/>
          <w:szCs w:val="24"/>
        </w:rPr>
        <w:t>r.</w:t>
      </w:r>
      <w:r w:rsidR="00962340" w:rsidRPr="00061EED">
        <w:rPr>
          <w:rFonts w:ascii="Times New Roman" w:hAnsi="Times New Roman" w:cs="Times New Roman"/>
          <w:sz w:val="24"/>
          <w:szCs w:val="24"/>
        </w:rPr>
        <w:t xml:space="preserve">„Az operatőr döntése a képalkotásról alapvetően két tényezőn múlik: 1. Mi legyen a kép meghatározó tartalmi motívuma; 2. Milyen legyen a kép kompozíciója.” </w:t>
      </w:r>
      <w:r w:rsidR="00962340">
        <w:rPr>
          <w:rFonts w:ascii="Times New Roman" w:hAnsi="Times New Roman" w:cs="Times New Roman"/>
          <w:sz w:val="24"/>
          <w:szCs w:val="24"/>
        </w:rPr>
        <w:t xml:space="preserve">Fontos volt a felvételek előtt konkretizálni, hogy mi legyen a felvétel ”témája”, kik legyenek a szereplői, stb., tehát érdemes legalább fejben vázolnunk egy forgatókönyvet. Az sem kevésbé fontos, hogy mit szeretnénk előtérbe helyezni. </w:t>
      </w:r>
      <w:r w:rsidR="00962340" w:rsidRPr="00061EED">
        <w:rPr>
          <w:rFonts w:ascii="Times New Roman" w:hAnsi="Times New Roman" w:cs="Times New Roman"/>
          <w:sz w:val="24"/>
          <w:szCs w:val="24"/>
        </w:rPr>
        <w:t>„</w:t>
      </w:r>
      <w:r w:rsidR="00962340">
        <w:rPr>
          <w:rFonts w:ascii="Times New Roman" w:hAnsi="Times New Roman" w:cs="Times New Roman"/>
          <w:sz w:val="24"/>
          <w:szCs w:val="24"/>
        </w:rPr>
        <w:t>.</w:t>
      </w:r>
      <w:r w:rsidR="00962340" w:rsidRPr="00061EED">
        <w:rPr>
          <w:rFonts w:ascii="Times New Roman" w:hAnsi="Times New Roman" w:cs="Times New Roman"/>
          <w:sz w:val="24"/>
          <w:szCs w:val="24"/>
        </w:rPr>
        <w:t>Általában elmondhatjuk, hogy ha egy képen fontos információ van, az nagy valószínűséggel nem a kép szélén, hanem a közepe felé lesz található.”</w:t>
      </w:r>
    </w:p>
    <w:p w:rsidR="00962340" w:rsidRDefault="00962340" w:rsidP="009623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Ezen kívül nem éri el a videó a kívánt hatást a nézőben, ha közelre majd távolra ugrál a fókuszpont, hiszen ez szaggatottságot eredményez, ebből kifolyólag pedig óvatosságra int a ”zoom” használatakor.</w:t>
      </w:r>
    </w:p>
    <w:p w:rsidR="00962340" w:rsidRDefault="00904787" w:rsidP="00962340">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 xml:space="preserve">A Karrier Nap 2015 márciusában került megrendezésre a Budapesti Gazdasági Főiskola Külker karán. Ezen a rendezvényen a legkülönbözőbb vállalatok vettek részt (Pl.: Unilever, Tesco, Nestlé, Vodafone) és tájékoztatták az alapszakos hallgatókat a betölthető munkalehetőségekről. Ezen a napon négy hallgató társam kíséretében mentem forgatni a </w:t>
      </w:r>
      <w:r w:rsidRPr="00061EED">
        <w:rPr>
          <w:rFonts w:ascii="Times New Roman" w:hAnsi="Times New Roman" w:cs="Times New Roman"/>
          <w:sz w:val="24"/>
          <w:szCs w:val="24"/>
        </w:rPr>
        <w:lastRenderedPageBreak/>
        <w:t>helyszínre. Első körben feltérképeztük a standokat, ismerkedtünk az állvánnyal és a kamerahasználattal is, majd készítettünk pár vágóképet különböző standokról, a központi épületről és a járó-kelő hallgatókról is. Időközben egyik társunk felvetette, hogy jó lenne egy pár interjút készíteni a cégekkel. A csoport ezt meglehetősen jó ötletnek találta, így a kamera beállítások után kiválasztottuk a Nestlé, a Vodafone és az Unilever standját. Sajnos a Vodafone különféle szerződési feltételek miatt nem engedélyezte a forgatásunkat, viszont sikerélményként könyveltük el, hogy a többi vállalat képviselője örömmel vállalta el az interjúalany szerepét. Az interjúk felvétele előtt megbeszéltük a képviselőkkel, hogy milyen kérdéseket áll szándékunkban feltenni nekik, így mégsem érte meglepetésként az előadót az interjúztató személy kérdései. Annak tudatában, hogy ez volt az első felvételkészítésünk megbeszélést tartottunk a Stúdióban. A megbeszélésen szó esett az elkövetett hibáinkról, de dicséretben is részesültünk a találékonyságunk miatt. Ez a beszélgetés sokat segített abban, hogy helyre tegyük magunkban a gyakorlatban alkalmazott elméleti instrukciókat és helyesen alkalmazzuk a szintén márciusban megtartott Alkalmazott Tudományok Fórumán.</w:t>
      </w:r>
    </w:p>
    <w:p w:rsidR="00904787" w:rsidRPr="00061EED" w:rsidRDefault="00F42D18" w:rsidP="009623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konferencia-felvételek készítésénél már </w:t>
      </w:r>
      <w:proofErr w:type="gramStart"/>
      <w:r>
        <w:rPr>
          <w:rFonts w:ascii="Times New Roman" w:hAnsi="Times New Roman" w:cs="Times New Roman"/>
          <w:sz w:val="24"/>
          <w:szCs w:val="24"/>
        </w:rPr>
        <w:t>sokkal</w:t>
      </w:r>
      <w:proofErr w:type="gramEnd"/>
      <w:r>
        <w:rPr>
          <w:rFonts w:ascii="Times New Roman" w:hAnsi="Times New Roman" w:cs="Times New Roman"/>
          <w:sz w:val="24"/>
          <w:szCs w:val="24"/>
        </w:rPr>
        <w:t xml:space="preserve"> nagyobb maga</w:t>
      </w:r>
      <w:r w:rsidR="00962340">
        <w:rPr>
          <w:rFonts w:ascii="Times New Roman" w:hAnsi="Times New Roman" w:cs="Times New Roman"/>
          <w:sz w:val="24"/>
          <w:szCs w:val="24"/>
        </w:rPr>
        <w:t>biztoss</w:t>
      </w:r>
      <w:r>
        <w:rPr>
          <w:rFonts w:ascii="Times New Roman" w:hAnsi="Times New Roman" w:cs="Times New Roman"/>
          <w:sz w:val="24"/>
          <w:szCs w:val="24"/>
        </w:rPr>
        <w:t>á</w:t>
      </w:r>
      <w:r w:rsidR="00962340">
        <w:rPr>
          <w:rFonts w:ascii="Times New Roman" w:hAnsi="Times New Roman" w:cs="Times New Roman"/>
          <w:sz w:val="24"/>
          <w:szCs w:val="24"/>
        </w:rPr>
        <w:t>ggal kezeltük a kezünkbe adott eszközöket</w:t>
      </w:r>
      <w:r w:rsidR="00197E2B">
        <w:rPr>
          <w:rFonts w:ascii="Times New Roman" w:hAnsi="Times New Roman" w:cs="Times New Roman"/>
          <w:sz w:val="24"/>
          <w:szCs w:val="24"/>
        </w:rPr>
        <w:t>, ebben nagyban</w:t>
      </w:r>
      <w:r w:rsidR="00962340">
        <w:rPr>
          <w:rFonts w:ascii="Times New Roman" w:hAnsi="Times New Roman" w:cs="Times New Roman"/>
          <w:sz w:val="24"/>
          <w:szCs w:val="24"/>
        </w:rPr>
        <w:t xml:space="preserve"> közre játszott, hogy mindvégig szem előtt tartottuk a stúdióvezetőnk által adott instrukciókat. </w:t>
      </w:r>
      <w:r>
        <w:rPr>
          <w:rFonts w:ascii="Times New Roman" w:hAnsi="Times New Roman" w:cs="Times New Roman"/>
          <w:sz w:val="24"/>
          <w:szCs w:val="24"/>
        </w:rPr>
        <w:t>A konferencia célja</w:t>
      </w:r>
      <w:r w:rsidRPr="00F42D18">
        <w:rPr>
          <w:rFonts w:ascii="Times New Roman" w:hAnsi="Times New Roman" w:cs="Times New Roman"/>
          <w:sz w:val="24"/>
          <w:szCs w:val="24"/>
        </w:rPr>
        <w:t xml:space="preserve"> a legújabb eredmények bemutatása volt, hogy hogyan járulhatnak hozzá a tudományos aktivitás során létrehozott teljesítmények a gyakorlatorientált képzés követelményeinek megfelelő ismeretanyag frissítéséhez, illetve tartalmi korszerűsítéséhez és szó esett az alkalmazott kutatások terén elért eredményekről is.</w:t>
      </w:r>
      <w:r w:rsidR="00904787" w:rsidRPr="00061EED">
        <w:rPr>
          <w:rFonts w:ascii="Times New Roman" w:hAnsi="Times New Roman" w:cs="Times New Roman"/>
          <w:sz w:val="24"/>
          <w:szCs w:val="24"/>
        </w:rPr>
        <w:t xml:space="preserve"> </w:t>
      </w:r>
      <w:r>
        <w:rPr>
          <w:rFonts w:ascii="Times New Roman" w:hAnsi="Times New Roman" w:cs="Times New Roman"/>
          <w:sz w:val="24"/>
          <w:szCs w:val="24"/>
        </w:rPr>
        <w:t>Öt c</w:t>
      </w:r>
      <w:r w:rsidR="00962340">
        <w:rPr>
          <w:rFonts w:ascii="Times New Roman" w:hAnsi="Times New Roman" w:cs="Times New Roman"/>
          <w:sz w:val="24"/>
          <w:szCs w:val="24"/>
        </w:rPr>
        <w:t>soport</w:t>
      </w:r>
      <w:r w:rsidR="00904787" w:rsidRPr="00061EED">
        <w:rPr>
          <w:rFonts w:ascii="Times New Roman" w:hAnsi="Times New Roman" w:cs="Times New Roman"/>
          <w:sz w:val="24"/>
          <w:szCs w:val="24"/>
        </w:rPr>
        <w:t xml:space="preserve">ba lettünk beosztva és így mentünk felvételeket készíteni a kijelölt témákban. Már negyed órával korábban a termekben voltunk, hogy megfelelő helyet és </w:t>
      </w:r>
      <w:proofErr w:type="spellStart"/>
      <w:r w:rsidR="00D22401">
        <w:rPr>
          <w:rFonts w:ascii="Times New Roman" w:hAnsi="Times New Roman" w:cs="Times New Roman"/>
          <w:sz w:val="24"/>
          <w:szCs w:val="24"/>
        </w:rPr>
        <w:t>-</w:t>
      </w:r>
      <w:r w:rsidR="00904787" w:rsidRPr="00061EED">
        <w:rPr>
          <w:rFonts w:ascii="Times New Roman" w:hAnsi="Times New Roman" w:cs="Times New Roman"/>
          <w:sz w:val="24"/>
          <w:szCs w:val="24"/>
        </w:rPr>
        <w:t>fényt</w:t>
      </w:r>
      <w:proofErr w:type="spellEnd"/>
      <w:r w:rsidR="00904787" w:rsidRPr="00061EED">
        <w:rPr>
          <w:rFonts w:ascii="Times New Roman" w:hAnsi="Times New Roman" w:cs="Times New Roman"/>
          <w:sz w:val="24"/>
          <w:szCs w:val="24"/>
        </w:rPr>
        <w:t xml:space="preserve"> biztosítsunk az előadás felvételeihez.</w:t>
      </w:r>
    </w:p>
    <w:p w:rsidR="00962340" w:rsidRPr="00061EED" w:rsidRDefault="00962340" w:rsidP="00962340">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Az események végeztével és a felvételek elkészültével adott volt a következő feladatom: a már rögzített felvételeket digitalizálnom kellett.</w:t>
      </w:r>
    </w:p>
    <w:p w:rsidR="001C1AF1" w:rsidRDefault="00962340" w:rsidP="00962340">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 xml:space="preserve">Számomra rendkívül érdekes tapasztalatnak bizonyult, mivel eddig nem volt alkalmam kipróbálni magam ilyen feladatokban. Miután alapszinten megismerkedtem a </w:t>
      </w:r>
      <w:proofErr w:type="spellStart"/>
      <w:r w:rsidRPr="00061EED">
        <w:rPr>
          <w:rFonts w:ascii="Times New Roman" w:hAnsi="Times New Roman" w:cs="Times New Roman"/>
          <w:sz w:val="24"/>
          <w:szCs w:val="24"/>
        </w:rPr>
        <w:t>Final</w:t>
      </w:r>
      <w:proofErr w:type="spellEnd"/>
      <w:r w:rsidRPr="00061EED">
        <w:rPr>
          <w:rFonts w:ascii="Times New Roman" w:hAnsi="Times New Roman" w:cs="Times New Roman"/>
          <w:sz w:val="24"/>
          <w:szCs w:val="24"/>
        </w:rPr>
        <w:t xml:space="preserve"> </w:t>
      </w:r>
      <w:proofErr w:type="spellStart"/>
      <w:r w:rsidRPr="00061EED">
        <w:rPr>
          <w:rFonts w:ascii="Times New Roman" w:hAnsi="Times New Roman" w:cs="Times New Roman"/>
          <w:sz w:val="24"/>
          <w:szCs w:val="24"/>
        </w:rPr>
        <w:t>Cut</w:t>
      </w:r>
      <w:proofErr w:type="spellEnd"/>
      <w:r w:rsidRPr="00061EED">
        <w:rPr>
          <w:rFonts w:ascii="Times New Roman" w:hAnsi="Times New Roman" w:cs="Times New Roman"/>
          <w:sz w:val="24"/>
          <w:szCs w:val="24"/>
        </w:rPr>
        <w:t xml:space="preserve"> nevű vágó programmal és a Stúdió számítógépének könyvtárszerkezetével elkezdhettem digitális formába önteni a Konferencián</w:t>
      </w:r>
      <w:r>
        <w:rPr>
          <w:rFonts w:ascii="Times New Roman" w:hAnsi="Times New Roman" w:cs="Times New Roman"/>
          <w:sz w:val="24"/>
          <w:szCs w:val="24"/>
        </w:rPr>
        <w:t>,</w:t>
      </w:r>
      <w:r w:rsidRPr="00061EED">
        <w:rPr>
          <w:rFonts w:ascii="Times New Roman" w:hAnsi="Times New Roman" w:cs="Times New Roman"/>
          <w:sz w:val="24"/>
          <w:szCs w:val="24"/>
        </w:rPr>
        <w:t xml:space="preserve"> Karriernapon</w:t>
      </w:r>
      <w:r>
        <w:rPr>
          <w:rFonts w:ascii="Times New Roman" w:hAnsi="Times New Roman" w:cs="Times New Roman"/>
          <w:sz w:val="24"/>
          <w:szCs w:val="24"/>
        </w:rPr>
        <w:t xml:space="preserve"> és a Japán Napon</w:t>
      </w:r>
      <w:r w:rsidRPr="00061EED">
        <w:rPr>
          <w:rFonts w:ascii="Times New Roman" w:hAnsi="Times New Roman" w:cs="Times New Roman"/>
          <w:sz w:val="24"/>
          <w:szCs w:val="24"/>
        </w:rPr>
        <w:t xml:space="preserve"> már előzetesen felvett kazetták anyagait.</w:t>
      </w:r>
    </w:p>
    <w:p w:rsidR="009C0271" w:rsidRPr="00061EED" w:rsidRDefault="00962340" w:rsidP="009C02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rendezvények </w:t>
      </w:r>
      <w:r w:rsidR="001C1AF1">
        <w:rPr>
          <w:rFonts w:ascii="Times New Roman" w:hAnsi="Times New Roman" w:cs="Times New Roman"/>
          <w:sz w:val="24"/>
          <w:szCs w:val="24"/>
        </w:rPr>
        <w:t>lebonyolítása után új kihívás elé lettünk állítva.</w:t>
      </w:r>
      <w:r w:rsidR="008270D7">
        <w:rPr>
          <w:rFonts w:ascii="Times New Roman" w:hAnsi="Times New Roman" w:cs="Times New Roman"/>
          <w:sz w:val="24"/>
          <w:szCs w:val="24"/>
        </w:rPr>
        <w:t xml:space="preserve"> Az előzetesen elkészített videó felvételek összevágása következett</w:t>
      </w:r>
      <w:r w:rsidR="009C0271">
        <w:rPr>
          <w:rFonts w:ascii="Times New Roman" w:hAnsi="Times New Roman" w:cs="Times New Roman"/>
          <w:sz w:val="24"/>
          <w:szCs w:val="24"/>
        </w:rPr>
        <w:t xml:space="preserve">. </w:t>
      </w:r>
      <w:r w:rsidR="00D22401">
        <w:rPr>
          <w:rFonts w:ascii="Times New Roman" w:hAnsi="Times New Roman" w:cs="Times New Roman"/>
          <w:sz w:val="24"/>
          <w:szCs w:val="24"/>
        </w:rPr>
        <w:t>A vágás (montázs)</w:t>
      </w:r>
      <w:r w:rsidR="009C0271" w:rsidRPr="00061EED">
        <w:rPr>
          <w:rFonts w:ascii="Times New Roman" w:hAnsi="Times New Roman" w:cs="Times New Roman"/>
          <w:sz w:val="24"/>
          <w:szCs w:val="24"/>
        </w:rPr>
        <w:t xml:space="preserve"> lehetőséget ad a fölvett valóság átalakítására, újrarendezésére, a trükkök segítségével pedig egy új, egyébként nem létezővilág jöhet létre, az alkotó fantáziája válhat valószerűképpé.</w:t>
      </w:r>
    </w:p>
    <w:p w:rsidR="009C0271" w:rsidRPr="00061EED" w:rsidRDefault="009C0271" w:rsidP="009C0271">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lastRenderedPageBreak/>
        <w:t xml:space="preserve">A mozgókép napjainkban még (ki tudja, mit hoz a jövő?) </w:t>
      </w:r>
      <w:proofErr w:type="gramStart"/>
      <w:r w:rsidRPr="00061EED">
        <w:rPr>
          <w:rFonts w:ascii="Times New Roman" w:hAnsi="Times New Roman" w:cs="Times New Roman"/>
          <w:sz w:val="24"/>
          <w:szCs w:val="24"/>
        </w:rPr>
        <w:t>két</w:t>
      </w:r>
      <w:proofErr w:type="gramEnd"/>
      <w:r w:rsidRPr="00061EED">
        <w:rPr>
          <w:rFonts w:ascii="Times New Roman" w:hAnsi="Times New Roman" w:cs="Times New Roman"/>
          <w:sz w:val="24"/>
          <w:szCs w:val="24"/>
        </w:rPr>
        <w:t xml:space="preserve"> dimenzióban ábrázolja az eseményeket. A képsíkok (francia eredetű kifejezéssel plánok) megtervez</w:t>
      </w:r>
      <w:r>
        <w:rPr>
          <w:rFonts w:ascii="Times New Roman" w:hAnsi="Times New Roman" w:cs="Times New Roman"/>
          <w:sz w:val="24"/>
          <w:szCs w:val="24"/>
        </w:rPr>
        <w:t>ésével kiemelhetünk részleteket és</w:t>
      </w:r>
      <w:r w:rsidRPr="00061EED">
        <w:rPr>
          <w:rFonts w:ascii="Times New Roman" w:hAnsi="Times New Roman" w:cs="Times New Roman"/>
          <w:sz w:val="24"/>
          <w:szCs w:val="24"/>
        </w:rPr>
        <w:t xml:space="preserve"> hangsúlyokat adhatunk.</w:t>
      </w:r>
    </w:p>
    <w:p w:rsidR="00962340" w:rsidRPr="00061EED" w:rsidRDefault="009C0271" w:rsidP="009623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videó felvételek montírozására, szintén kisebb csoportokban került sor.</w:t>
      </w:r>
    </w:p>
    <w:p w:rsidR="00B64385" w:rsidRPr="00061EED" w:rsidRDefault="00B64385"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 xml:space="preserve">Lépésről lépésre haladva, először a </w:t>
      </w:r>
      <w:r w:rsidR="00B401DE">
        <w:rPr>
          <w:rFonts w:ascii="Times New Roman" w:hAnsi="Times New Roman" w:cs="Times New Roman"/>
          <w:sz w:val="24"/>
          <w:szCs w:val="24"/>
        </w:rPr>
        <w:t>plánokkal</w:t>
      </w:r>
      <w:r w:rsidR="009C0271">
        <w:rPr>
          <w:rFonts w:ascii="Times New Roman" w:hAnsi="Times New Roman" w:cs="Times New Roman"/>
          <w:sz w:val="24"/>
          <w:szCs w:val="24"/>
        </w:rPr>
        <w:t>, majd a hangsávval ismerkedtünk</w:t>
      </w:r>
      <w:r w:rsidRPr="00061EED">
        <w:rPr>
          <w:rFonts w:ascii="Times New Roman" w:hAnsi="Times New Roman" w:cs="Times New Roman"/>
          <w:sz w:val="24"/>
          <w:szCs w:val="24"/>
        </w:rPr>
        <w:t xml:space="preserve"> meg. Később pedig már zenei aláfestést, különböző szövegeket és </w:t>
      </w:r>
      <w:proofErr w:type="spellStart"/>
      <w:r w:rsidRPr="00061EED">
        <w:rPr>
          <w:rFonts w:ascii="Times New Roman" w:hAnsi="Times New Roman" w:cs="Times New Roman"/>
          <w:sz w:val="24"/>
          <w:szCs w:val="24"/>
        </w:rPr>
        <w:t>Power</w:t>
      </w:r>
      <w:proofErr w:type="spellEnd"/>
      <w:r w:rsidRPr="00061EED">
        <w:rPr>
          <w:rFonts w:ascii="Times New Roman" w:hAnsi="Times New Roman" w:cs="Times New Roman"/>
          <w:sz w:val="24"/>
          <w:szCs w:val="24"/>
        </w:rPr>
        <w:t xml:space="preserve"> </w:t>
      </w:r>
      <w:proofErr w:type="spellStart"/>
      <w:r w:rsidRPr="00061EED">
        <w:rPr>
          <w:rFonts w:ascii="Times New Roman" w:hAnsi="Times New Roman" w:cs="Times New Roman"/>
          <w:sz w:val="24"/>
          <w:szCs w:val="24"/>
        </w:rPr>
        <w:t>Point</w:t>
      </w:r>
      <w:proofErr w:type="spellEnd"/>
      <w:r w:rsidRPr="00061EED">
        <w:rPr>
          <w:rFonts w:ascii="Times New Roman" w:hAnsi="Times New Roman" w:cs="Times New Roman"/>
          <w:sz w:val="24"/>
          <w:szCs w:val="24"/>
        </w:rPr>
        <w:t xml:space="preserve"> </w:t>
      </w:r>
      <w:r w:rsidR="009C0271">
        <w:rPr>
          <w:rFonts w:ascii="Times New Roman" w:hAnsi="Times New Roman" w:cs="Times New Roman"/>
          <w:sz w:val="24"/>
          <w:szCs w:val="24"/>
        </w:rPr>
        <w:t>diákat is sikerült beillesztenünk</w:t>
      </w:r>
      <w:r w:rsidRPr="00061EED">
        <w:rPr>
          <w:rFonts w:ascii="Times New Roman" w:hAnsi="Times New Roman" w:cs="Times New Roman"/>
          <w:sz w:val="24"/>
          <w:szCs w:val="24"/>
        </w:rPr>
        <w:t xml:space="preserve"> a videók alá, amelyeket különböző típusú és</w:t>
      </w:r>
      <w:r w:rsidR="009C0271">
        <w:rPr>
          <w:rFonts w:ascii="Times New Roman" w:hAnsi="Times New Roman" w:cs="Times New Roman"/>
          <w:sz w:val="24"/>
          <w:szCs w:val="24"/>
        </w:rPr>
        <w:t xml:space="preserve"> hosszúságú effektusokkal tettünk</w:t>
      </w:r>
      <w:r w:rsidRPr="00061EED">
        <w:rPr>
          <w:rFonts w:ascii="Times New Roman" w:hAnsi="Times New Roman" w:cs="Times New Roman"/>
          <w:sz w:val="24"/>
          <w:szCs w:val="24"/>
        </w:rPr>
        <w:t xml:space="preserve"> érdekesebbé és látványosabbá.</w:t>
      </w:r>
      <w:r w:rsidR="009C0271">
        <w:rPr>
          <w:rFonts w:ascii="Times New Roman" w:hAnsi="Times New Roman" w:cs="Times New Roman"/>
          <w:sz w:val="24"/>
          <w:szCs w:val="24"/>
        </w:rPr>
        <w:t xml:space="preserve"> Talán a szakmai gyakorlat folyamán ez bizonyult a legizgalmasabb feladatnak számomra. Szerencsémre a digitalizálás</w:t>
      </w:r>
      <w:r w:rsidR="005532C5">
        <w:rPr>
          <w:rFonts w:ascii="Times New Roman" w:hAnsi="Times New Roman" w:cs="Times New Roman"/>
          <w:sz w:val="24"/>
          <w:szCs w:val="24"/>
        </w:rPr>
        <w:t xml:space="preserve"> során már minimálisan használtam a </w:t>
      </w:r>
      <w:proofErr w:type="spellStart"/>
      <w:r w:rsidR="005532C5">
        <w:rPr>
          <w:rFonts w:ascii="Times New Roman" w:hAnsi="Times New Roman" w:cs="Times New Roman"/>
          <w:sz w:val="24"/>
          <w:szCs w:val="24"/>
        </w:rPr>
        <w:t>Final</w:t>
      </w:r>
      <w:proofErr w:type="spellEnd"/>
      <w:r w:rsidR="005532C5">
        <w:rPr>
          <w:rFonts w:ascii="Times New Roman" w:hAnsi="Times New Roman" w:cs="Times New Roman"/>
          <w:sz w:val="24"/>
          <w:szCs w:val="24"/>
        </w:rPr>
        <w:t xml:space="preserve"> </w:t>
      </w:r>
      <w:proofErr w:type="spellStart"/>
      <w:r w:rsidR="005532C5">
        <w:rPr>
          <w:rFonts w:ascii="Times New Roman" w:hAnsi="Times New Roman" w:cs="Times New Roman"/>
          <w:sz w:val="24"/>
          <w:szCs w:val="24"/>
        </w:rPr>
        <w:t>Cut</w:t>
      </w:r>
      <w:proofErr w:type="spellEnd"/>
      <w:r w:rsidR="005532C5">
        <w:rPr>
          <w:rFonts w:ascii="Times New Roman" w:hAnsi="Times New Roman" w:cs="Times New Roman"/>
          <w:sz w:val="24"/>
          <w:szCs w:val="24"/>
        </w:rPr>
        <w:t xml:space="preserve"> programot, ami némi előnyhöz juttatott a csoporttársaimmal szemben, persze a videó vágásról nekem is volt mit tanulnom. Első lépésben a ”snittek” vágását tanultuk meg, hiszen nem volt szükségünk több órányi anyagra, ez gondos odafigyelést igényelt tőlünk, mivel a legfontosabb mozzanatokat kellett kiemelnünk a fel</w:t>
      </w:r>
      <w:r w:rsidR="00653FAC">
        <w:rPr>
          <w:rFonts w:ascii="Times New Roman" w:hAnsi="Times New Roman" w:cs="Times New Roman"/>
          <w:sz w:val="24"/>
          <w:szCs w:val="24"/>
        </w:rPr>
        <w:t>vételekből.</w:t>
      </w:r>
      <w:r w:rsidR="005532C5">
        <w:rPr>
          <w:rFonts w:ascii="Times New Roman" w:hAnsi="Times New Roman" w:cs="Times New Roman"/>
          <w:sz w:val="24"/>
          <w:szCs w:val="24"/>
        </w:rPr>
        <w:t xml:space="preserve"> </w:t>
      </w:r>
      <w:r w:rsidR="00653FAC">
        <w:rPr>
          <w:rFonts w:ascii="Times New Roman" w:hAnsi="Times New Roman" w:cs="Times New Roman"/>
          <w:sz w:val="24"/>
          <w:szCs w:val="24"/>
        </w:rPr>
        <w:t>E</w:t>
      </w:r>
      <w:r w:rsidR="005532C5">
        <w:rPr>
          <w:rFonts w:ascii="Times New Roman" w:hAnsi="Times New Roman" w:cs="Times New Roman"/>
          <w:sz w:val="24"/>
          <w:szCs w:val="24"/>
        </w:rPr>
        <w:t xml:space="preserve">zen kívül arra is figyelnünk kellett, hogy a következő részben szereplő személy mozdulatai illeszkedjenek oly módon az előtte állóhoz, hogy a néző számára folyamatosnak tűnjön a film. </w:t>
      </w:r>
      <w:r w:rsidR="00F172B1">
        <w:rPr>
          <w:rFonts w:ascii="Times New Roman" w:hAnsi="Times New Roman" w:cs="Times New Roman"/>
          <w:sz w:val="24"/>
          <w:szCs w:val="24"/>
        </w:rPr>
        <w:t>Ezeket a pillanatokat sok időbe telt kiválasztani</w:t>
      </w:r>
      <w:r w:rsidR="00653FAC">
        <w:rPr>
          <w:rFonts w:ascii="Times New Roman" w:hAnsi="Times New Roman" w:cs="Times New Roman"/>
          <w:sz w:val="24"/>
          <w:szCs w:val="24"/>
        </w:rPr>
        <w:t>, néhány másodpercnyi anyagot</w:t>
      </w:r>
      <w:r w:rsidR="00F172B1">
        <w:rPr>
          <w:rFonts w:ascii="Times New Roman" w:hAnsi="Times New Roman" w:cs="Times New Roman"/>
          <w:sz w:val="24"/>
          <w:szCs w:val="24"/>
        </w:rPr>
        <w:t xml:space="preserve"> akár tíz alkalomnál többször is megnéztünk mire megtaláltuk a legoptimálisabbat közülük. </w:t>
      </w:r>
      <w:r w:rsidR="00B917BE">
        <w:rPr>
          <w:rFonts w:ascii="Times New Roman" w:hAnsi="Times New Roman" w:cs="Times New Roman"/>
          <w:sz w:val="24"/>
          <w:szCs w:val="24"/>
        </w:rPr>
        <w:t xml:space="preserve">Amikor ezt sikerült elérnünk, egy olyan problémával találtuk szembe magunkat, hogy a szereplő mondanivalója nem volt egybefüggő, így egy másik, illeszkedési pontot kerestünk, ahol a szereplő szövege is értelmes egészet alkotott. Ez egy nagyon hosszú és időigényes munka, a lelkesedésem is alább hagyott, de egy percig sem adtuk fel. Nagy szerencsénkre a felvételek elkészítése előtt, </w:t>
      </w:r>
      <w:proofErr w:type="spellStart"/>
      <w:r w:rsidR="00B917BE">
        <w:rPr>
          <w:rFonts w:ascii="Times New Roman" w:hAnsi="Times New Roman" w:cs="Times New Roman"/>
          <w:sz w:val="24"/>
          <w:szCs w:val="24"/>
        </w:rPr>
        <w:t>Bancsik</w:t>
      </w:r>
      <w:proofErr w:type="spellEnd"/>
      <w:r w:rsidR="00B917BE">
        <w:rPr>
          <w:rFonts w:ascii="Times New Roman" w:hAnsi="Times New Roman" w:cs="Times New Roman"/>
          <w:sz w:val="24"/>
          <w:szCs w:val="24"/>
        </w:rPr>
        <w:t xml:space="preserve"> György nagy gondossággal többször is hangoztatta, hogy a kazetták dobozaiban található papír cetli információkkal való ellátása nagyon fontos. A felvételek vágása közben döbbentünk rá, hogy mennyire igaza volt, hiszen a következő feladat az volt, hogy a szereplők megszólalásakor feltűnjön egy szöveg</w:t>
      </w:r>
      <w:r w:rsidR="00C8525B">
        <w:rPr>
          <w:rFonts w:ascii="Times New Roman" w:hAnsi="Times New Roman" w:cs="Times New Roman"/>
          <w:sz w:val="24"/>
          <w:szCs w:val="24"/>
        </w:rPr>
        <w:t xml:space="preserve"> az adott előadó nevével, titulusával, stb., amire hogyan is emlékeztünk volna vissza, ha nincs a kazetta dobozában az információkkal ellátott papírlap. A szöveg beszúrását egy másik felületen végeztük el. Első lépésként begépeltük a látni kívánt szöveget</w:t>
      </w:r>
      <w:r w:rsidR="00F172B1">
        <w:rPr>
          <w:rFonts w:ascii="Times New Roman" w:hAnsi="Times New Roman" w:cs="Times New Roman"/>
          <w:sz w:val="24"/>
          <w:szCs w:val="24"/>
        </w:rPr>
        <w:t>, majd a képsávon ráhúztuk arra a pillanatra, ahol szerettük volna, hogy megjelenjen. A szöveg elkészültével be tudtuk állítani azt is, hogy hány másodpercig legyen látható a felirat, utána pedig egy effektust kiválasztottunk, melynek köszönhetően egy sokkal szebb képi elemet láthattunk a filmen.</w:t>
      </w:r>
      <w:r w:rsidR="00813DFB">
        <w:rPr>
          <w:rFonts w:ascii="Times New Roman" w:hAnsi="Times New Roman" w:cs="Times New Roman"/>
          <w:sz w:val="24"/>
          <w:szCs w:val="24"/>
        </w:rPr>
        <w:t xml:space="preserve"> Utolsó simításként pedig a prezentáció diáit illesztettük a képi anyagra, úgy, hogy a hanganyag a diák feltűnése alatt folyamatos maradjon. Ezek után már ”csak” az a feladatunk maradt,</w:t>
      </w:r>
      <w:r w:rsidR="00653FAC">
        <w:rPr>
          <w:rFonts w:ascii="Times New Roman" w:hAnsi="Times New Roman" w:cs="Times New Roman"/>
          <w:sz w:val="24"/>
          <w:szCs w:val="24"/>
        </w:rPr>
        <w:t xml:space="preserve"> hogy</w:t>
      </w:r>
      <w:r w:rsidR="00813DFB">
        <w:rPr>
          <w:rFonts w:ascii="Times New Roman" w:hAnsi="Times New Roman" w:cs="Times New Roman"/>
          <w:sz w:val="24"/>
          <w:szCs w:val="24"/>
        </w:rPr>
        <w:t xml:space="preserve"> megnézzük az elkészült filmet és az esetlegesen fenn maradt hibákat kijavítsuk. Végezetül pedig oktatónkkal </w:t>
      </w:r>
      <w:r w:rsidR="00813DFB">
        <w:rPr>
          <w:rFonts w:ascii="Times New Roman" w:hAnsi="Times New Roman" w:cs="Times New Roman"/>
          <w:sz w:val="24"/>
          <w:szCs w:val="24"/>
        </w:rPr>
        <w:lastRenderedPageBreak/>
        <w:t xml:space="preserve">megnéztük még egyszer az elkészült filmet és tanácskoztunk az általa </w:t>
      </w:r>
      <w:r w:rsidR="00653FAC">
        <w:rPr>
          <w:rFonts w:ascii="Times New Roman" w:hAnsi="Times New Roman" w:cs="Times New Roman"/>
          <w:sz w:val="24"/>
          <w:szCs w:val="24"/>
        </w:rPr>
        <w:t>felfedezett hibákról, majd ellátott minket jó tanácsokkal és dicséretekkel is.</w:t>
      </w:r>
      <w:r w:rsidRPr="00061EED">
        <w:rPr>
          <w:rFonts w:ascii="Times New Roman" w:hAnsi="Times New Roman" w:cs="Times New Roman"/>
          <w:sz w:val="24"/>
          <w:szCs w:val="24"/>
        </w:rPr>
        <w:t xml:space="preserve"> De ezzel még mindig nincs vége egy stúdiós munkájának, a már elkészült felv</w:t>
      </w:r>
      <w:r w:rsidR="00653FAC">
        <w:rPr>
          <w:rFonts w:ascii="Times New Roman" w:hAnsi="Times New Roman" w:cs="Times New Roman"/>
          <w:sz w:val="24"/>
          <w:szCs w:val="24"/>
        </w:rPr>
        <w:t>ételeket több példányban kiírtuk</w:t>
      </w:r>
      <w:r w:rsidRPr="00061EED">
        <w:rPr>
          <w:rFonts w:ascii="Times New Roman" w:hAnsi="Times New Roman" w:cs="Times New Roman"/>
          <w:sz w:val="24"/>
          <w:szCs w:val="24"/>
        </w:rPr>
        <w:t xml:space="preserve"> DVD-re, majd a már említett archiválós csoport által készített</w:t>
      </w:r>
      <w:r w:rsidR="00653FAC">
        <w:rPr>
          <w:rFonts w:ascii="Times New Roman" w:hAnsi="Times New Roman" w:cs="Times New Roman"/>
          <w:sz w:val="24"/>
          <w:szCs w:val="24"/>
        </w:rPr>
        <w:t>,</w:t>
      </w:r>
      <w:r w:rsidRPr="00061EED">
        <w:rPr>
          <w:rFonts w:ascii="Times New Roman" w:hAnsi="Times New Roman" w:cs="Times New Roman"/>
          <w:sz w:val="24"/>
          <w:szCs w:val="24"/>
        </w:rPr>
        <w:t xml:space="preserve"> iskolai</w:t>
      </w:r>
      <w:r w:rsidR="00653FAC">
        <w:rPr>
          <w:rFonts w:ascii="Times New Roman" w:hAnsi="Times New Roman" w:cs="Times New Roman"/>
          <w:sz w:val="24"/>
          <w:szCs w:val="24"/>
        </w:rPr>
        <w:t>,</w:t>
      </w:r>
      <w:r w:rsidRPr="00061EED">
        <w:rPr>
          <w:rFonts w:ascii="Times New Roman" w:hAnsi="Times New Roman" w:cs="Times New Roman"/>
          <w:sz w:val="24"/>
          <w:szCs w:val="24"/>
        </w:rPr>
        <w:t xml:space="preserve"> elektronikus könyvtárba vezet</w:t>
      </w:r>
      <w:r w:rsidR="00653FAC">
        <w:rPr>
          <w:rFonts w:ascii="Times New Roman" w:hAnsi="Times New Roman" w:cs="Times New Roman"/>
          <w:sz w:val="24"/>
          <w:szCs w:val="24"/>
        </w:rPr>
        <w:t>t</w:t>
      </w:r>
      <w:r w:rsidRPr="00061EED">
        <w:rPr>
          <w:rFonts w:ascii="Times New Roman" w:hAnsi="Times New Roman" w:cs="Times New Roman"/>
          <w:sz w:val="24"/>
          <w:szCs w:val="24"/>
        </w:rPr>
        <w:t>ük és a megfelelő helyre te</w:t>
      </w:r>
      <w:r w:rsidR="00653FAC">
        <w:rPr>
          <w:rFonts w:ascii="Times New Roman" w:hAnsi="Times New Roman" w:cs="Times New Roman"/>
          <w:sz w:val="24"/>
          <w:szCs w:val="24"/>
        </w:rPr>
        <w:t>tt</w:t>
      </w:r>
      <w:r w:rsidRPr="00061EED">
        <w:rPr>
          <w:rFonts w:ascii="Times New Roman" w:hAnsi="Times New Roman" w:cs="Times New Roman"/>
          <w:sz w:val="24"/>
          <w:szCs w:val="24"/>
        </w:rPr>
        <w:t>ük a már elkészült kisfilmeket.</w:t>
      </w:r>
    </w:p>
    <w:p w:rsidR="00B64385" w:rsidRPr="00061EED" w:rsidRDefault="00B64385" w:rsidP="00061EED">
      <w:pPr>
        <w:spacing w:line="360" w:lineRule="auto"/>
        <w:rPr>
          <w:rFonts w:ascii="Times New Roman" w:hAnsi="Times New Roman" w:cs="Times New Roman"/>
          <w:sz w:val="24"/>
          <w:szCs w:val="24"/>
        </w:rPr>
      </w:pPr>
      <w:r w:rsidRPr="00061EED">
        <w:rPr>
          <w:rFonts w:ascii="Times New Roman" w:hAnsi="Times New Roman" w:cs="Times New Roman"/>
          <w:sz w:val="24"/>
          <w:szCs w:val="24"/>
        </w:rPr>
        <w:br w:type="page"/>
      </w:r>
    </w:p>
    <w:p w:rsidR="003009ED" w:rsidRPr="00061EED" w:rsidRDefault="003009ED" w:rsidP="00061EED">
      <w:pPr>
        <w:spacing w:after="0" w:line="360" w:lineRule="auto"/>
        <w:jc w:val="center"/>
        <w:rPr>
          <w:rFonts w:ascii="Times New Roman" w:hAnsi="Times New Roman" w:cs="Times New Roman"/>
          <w:b/>
          <w:caps/>
          <w:sz w:val="24"/>
          <w:szCs w:val="24"/>
        </w:rPr>
      </w:pPr>
      <w:r w:rsidRPr="00061EED">
        <w:rPr>
          <w:rFonts w:ascii="Times New Roman" w:hAnsi="Times New Roman" w:cs="Times New Roman"/>
          <w:b/>
          <w:caps/>
          <w:sz w:val="24"/>
          <w:szCs w:val="24"/>
        </w:rPr>
        <w:lastRenderedPageBreak/>
        <w:t>Fotózás Kolozsváron</w:t>
      </w:r>
    </w:p>
    <w:p w:rsidR="003009ED" w:rsidRPr="00061EED" w:rsidRDefault="003009ED" w:rsidP="00061EED">
      <w:pPr>
        <w:spacing w:after="0" w:line="360" w:lineRule="auto"/>
        <w:jc w:val="both"/>
        <w:rPr>
          <w:rFonts w:ascii="Times New Roman" w:hAnsi="Times New Roman" w:cs="Times New Roman"/>
          <w:sz w:val="24"/>
          <w:szCs w:val="24"/>
        </w:rPr>
      </w:pPr>
    </w:p>
    <w:p w:rsidR="0041086B" w:rsidRPr="00653FAC" w:rsidRDefault="005029A2"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 xml:space="preserve">A belső szakmai gyakorlatnak köszönhetően Kolozsvárra </w:t>
      </w:r>
      <w:r w:rsidR="00EF5798" w:rsidRPr="00061EED">
        <w:rPr>
          <w:rFonts w:ascii="Times New Roman" w:hAnsi="Times New Roman" w:cs="Times New Roman"/>
          <w:sz w:val="24"/>
          <w:szCs w:val="24"/>
        </w:rPr>
        <w:t>(</w:t>
      </w:r>
      <w:proofErr w:type="spellStart"/>
      <w:r w:rsidR="00EF5798" w:rsidRPr="00061EED">
        <w:rPr>
          <w:rFonts w:ascii="Times New Roman" w:hAnsi="Times New Roman" w:cs="Times New Roman"/>
          <w:sz w:val="24"/>
          <w:szCs w:val="24"/>
        </w:rPr>
        <w:t>Cluj</w:t>
      </w:r>
      <w:proofErr w:type="spellEnd"/>
      <w:r w:rsidR="00EF5798" w:rsidRPr="00061EED">
        <w:rPr>
          <w:rFonts w:ascii="Times New Roman" w:hAnsi="Times New Roman" w:cs="Times New Roman"/>
          <w:sz w:val="24"/>
          <w:szCs w:val="24"/>
        </w:rPr>
        <w:t xml:space="preserve"> </w:t>
      </w:r>
      <w:proofErr w:type="spellStart"/>
      <w:r w:rsidR="00EF5798" w:rsidRPr="00061EED">
        <w:rPr>
          <w:rFonts w:ascii="Times New Roman" w:hAnsi="Times New Roman" w:cs="Times New Roman"/>
          <w:sz w:val="24"/>
          <w:szCs w:val="24"/>
        </w:rPr>
        <w:t>Napoca</w:t>
      </w:r>
      <w:proofErr w:type="spellEnd"/>
      <w:r w:rsidR="00EF5798" w:rsidRPr="00061EED">
        <w:rPr>
          <w:rFonts w:ascii="Times New Roman" w:hAnsi="Times New Roman" w:cs="Times New Roman"/>
          <w:sz w:val="24"/>
          <w:szCs w:val="24"/>
        </w:rPr>
        <w:t xml:space="preserve">) </w:t>
      </w:r>
      <w:r w:rsidR="00791D0F" w:rsidRPr="00061EED">
        <w:rPr>
          <w:rFonts w:ascii="Times New Roman" w:hAnsi="Times New Roman" w:cs="Times New Roman"/>
          <w:sz w:val="24"/>
          <w:szCs w:val="24"/>
        </w:rPr>
        <w:t>is ellátogathattam.</w:t>
      </w:r>
      <w:r w:rsidR="004C262C" w:rsidRPr="00061EED">
        <w:rPr>
          <w:rFonts w:ascii="Times New Roman" w:hAnsi="Times New Roman" w:cs="Times New Roman"/>
          <w:sz w:val="24"/>
          <w:szCs w:val="24"/>
        </w:rPr>
        <w:t xml:space="preserve"> </w:t>
      </w:r>
      <w:r w:rsidR="003546A3" w:rsidRPr="00061EED">
        <w:rPr>
          <w:rFonts w:ascii="Times New Roman" w:hAnsi="Times New Roman" w:cs="Times New Roman"/>
          <w:sz w:val="24"/>
          <w:szCs w:val="24"/>
        </w:rPr>
        <w:t>Azért is állt közel hozzám ez az út, mivel</w:t>
      </w:r>
      <w:r w:rsidR="00791D0F" w:rsidRPr="00061EED">
        <w:rPr>
          <w:rFonts w:ascii="Times New Roman" w:hAnsi="Times New Roman" w:cs="Times New Roman"/>
          <w:sz w:val="24"/>
          <w:szCs w:val="24"/>
        </w:rPr>
        <w:t xml:space="preserve"> </w:t>
      </w:r>
      <w:r w:rsidR="003546A3" w:rsidRPr="00061EED">
        <w:rPr>
          <w:rFonts w:ascii="Times New Roman" w:hAnsi="Times New Roman" w:cs="Times New Roman"/>
          <w:sz w:val="24"/>
          <w:szCs w:val="24"/>
        </w:rPr>
        <w:t>a szüleim és a nagyszüleim is Erdélyből származnak, de eddig csak a szülővárosukban Nagyváradon (</w:t>
      </w:r>
      <w:proofErr w:type="spellStart"/>
      <w:r w:rsidR="003546A3" w:rsidRPr="00061EED">
        <w:rPr>
          <w:rFonts w:ascii="Times New Roman" w:hAnsi="Times New Roman" w:cs="Times New Roman"/>
          <w:sz w:val="24"/>
          <w:szCs w:val="24"/>
        </w:rPr>
        <w:t>Oradea</w:t>
      </w:r>
      <w:proofErr w:type="spellEnd"/>
      <w:r w:rsidR="003546A3" w:rsidRPr="00061EED">
        <w:rPr>
          <w:rFonts w:ascii="Times New Roman" w:hAnsi="Times New Roman" w:cs="Times New Roman"/>
          <w:sz w:val="24"/>
          <w:szCs w:val="24"/>
        </w:rPr>
        <w:t>) jártam.</w:t>
      </w:r>
      <w:r w:rsidR="003009ED" w:rsidRPr="00061EED">
        <w:rPr>
          <w:rFonts w:ascii="Times New Roman" w:hAnsi="Times New Roman" w:cs="Times New Roman"/>
          <w:sz w:val="24"/>
          <w:szCs w:val="24"/>
        </w:rPr>
        <w:t xml:space="preserve"> </w:t>
      </w:r>
      <w:r w:rsidR="00791D0F" w:rsidRPr="00061EED">
        <w:rPr>
          <w:rFonts w:ascii="Times New Roman" w:hAnsi="Times New Roman" w:cs="Times New Roman"/>
          <w:sz w:val="24"/>
          <w:szCs w:val="24"/>
        </w:rPr>
        <w:t>Út közben áthaladtunk a Királyhágón (</w:t>
      </w:r>
      <w:proofErr w:type="spellStart"/>
      <w:r w:rsidR="00791D0F" w:rsidRPr="00061EED">
        <w:rPr>
          <w:rFonts w:ascii="Times New Roman" w:hAnsi="Times New Roman" w:cs="Times New Roman"/>
          <w:sz w:val="24"/>
          <w:szCs w:val="24"/>
        </w:rPr>
        <w:t>Bucea</w:t>
      </w:r>
      <w:proofErr w:type="spellEnd"/>
      <w:r w:rsidR="00791D0F" w:rsidRPr="00061EED">
        <w:rPr>
          <w:rFonts w:ascii="Times New Roman" w:hAnsi="Times New Roman" w:cs="Times New Roman"/>
          <w:sz w:val="24"/>
          <w:szCs w:val="24"/>
        </w:rPr>
        <w:t>) is</w:t>
      </w:r>
      <w:r w:rsidR="003546A3" w:rsidRPr="00061EED">
        <w:rPr>
          <w:rFonts w:ascii="Times New Roman" w:hAnsi="Times New Roman" w:cs="Times New Roman"/>
          <w:sz w:val="24"/>
          <w:szCs w:val="24"/>
        </w:rPr>
        <w:t>, amelynek köszönhetően meseszép kilátás tárult elénk. Miután pedig megérkeztünk Kolozsvárra</w:t>
      </w:r>
      <w:r w:rsidR="00791D0F" w:rsidRPr="00061EED">
        <w:rPr>
          <w:rFonts w:ascii="Times New Roman" w:hAnsi="Times New Roman" w:cs="Times New Roman"/>
          <w:sz w:val="24"/>
          <w:szCs w:val="24"/>
        </w:rPr>
        <w:t xml:space="preserve"> </w:t>
      </w:r>
      <w:r w:rsidRPr="00061EED">
        <w:rPr>
          <w:rFonts w:ascii="Times New Roman" w:hAnsi="Times New Roman" w:cs="Times New Roman"/>
          <w:sz w:val="24"/>
          <w:szCs w:val="24"/>
        </w:rPr>
        <w:t>megismerhettem</w:t>
      </w:r>
      <w:r w:rsidR="00EF5798" w:rsidRPr="00061EED">
        <w:rPr>
          <w:rFonts w:ascii="Times New Roman" w:hAnsi="Times New Roman" w:cs="Times New Roman"/>
          <w:sz w:val="24"/>
          <w:szCs w:val="24"/>
        </w:rPr>
        <w:t xml:space="preserve"> a város</w:t>
      </w:r>
      <w:r w:rsidRPr="00061EED">
        <w:rPr>
          <w:rFonts w:ascii="Times New Roman" w:hAnsi="Times New Roman" w:cs="Times New Roman"/>
          <w:sz w:val="24"/>
          <w:szCs w:val="24"/>
        </w:rPr>
        <w:t xml:space="preserve"> környékét és arculatát</w:t>
      </w:r>
      <w:r w:rsidR="003546A3" w:rsidRPr="00061EED">
        <w:rPr>
          <w:rFonts w:ascii="Times New Roman" w:hAnsi="Times New Roman" w:cs="Times New Roman"/>
          <w:sz w:val="24"/>
          <w:szCs w:val="24"/>
        </w:rPr>
        <w:t>.</w:t>
      </w:r>
      <w:r w:rsidR="00EF5798" w:rsidRPr="00061EED">
        <w:rPr>
          <w:rFonts w:ascii="Times New Roman" w:hAnsi="Times New Roman" w:cs="Times New Roman"/>
          <w:sz w:val="24"/>
          <w:szCs w:val="24"/>
        </w:rPr>
        <w:t xml:space="preserve"> A szakmai gyakorlatomhoz Kolozsvár oly módon hozható összefüggésbe, hogy az iskolában minden évben megrendezésre kerül egy kiállítás</w:t>
      </w:r>
      <w:r w:rsidR="00A208B5" w:rsidRPr="00061EED">
        <w:rPr>
          <w:rFonts w:ascii="Times New Roman" w:hAnsi="Times New Roman" w:cs="Times New Roman"/>
          <w:sz w:val="24"/>
          <w:szCs w:val="24"/>
        </w:rPr>
        <w:t xml:space="preserve">, ahol kolozsvári képeket lehet megtekinteni. </w:t>
      </w:r>
      <w:r w:rsidR="00A37088" w:rsidRPr="00061EED">
        <w:rPr>
          <w:rFonts w:ascii="Times New Roman" w:hAnsi="Times New Roman" w:cs="Times New Roman"/>
          <w:sz w:val="24"/>
          <w:szCs w:val="24"/>
        </w:rPr>
        <w:t>Így hát én is bejártam a várost, felkerestem a nevezetességeit, látványosságait, többek között a Szent Mihály templomot, Mátyás király szobrát és szülőházát, a fellegvárat és a várfal maradványait,</w:t>
      </w:r>
      <w:r w:rsidR="005360EA" w:rsidRPr="00061EED">
        <w:rPr>
          <w:rFonts w:ascii="Times New Roman" w:hAnsi="Times New Roman" w:cs="Times New Roman"/>
          <w:sz w:val="24"/>
          <w:szCs w:val="24"/>
        </w:rPr>
        <w:t xml:space="preserve"> a főteret, az Ortodox katedrális</w:t>
      </w:r>
      <w:r w:rsidR="00791D0F" w:rsidRPr="00061EED">
        <w:rPr>
          <w:rFonts w:ascii="Times New Roman" w:hAnsi="Times New Roman" w:cs="Times New Roman"/>
          <w:sz w:val="24"/>
          <w:szCs w:val="24"/>
        </w:rPr>
        <w:t>t</w:t>
      </w:r>
      <w:r w:rsidR="005360EA" w:rsidRPr="00061EED">
        <w:rPr>
          <w:rFonts w:ascii="Times New Roman" w:hAnsi="Times New Roman" w:cs="Times New Roman"/>
          <w:sz w:val="24"/>
          <w:szCs w:val="24"/>
        </w:rPr>
        <w:t>, a Bánffy palotát</w:t>
      </w:r>
      <w:r w:rsidR="003546A3" w:rsidRPr="00061EED">
        <w:rPr>
          <w:rFonts w:ascii="Times New Roman" w:hAnsi="Times New Roman" w:cs="Times New Roman"/>
          <w:sz w:val="24"/>
          <w:szCs w:val="24"/>
        </w:rPr>
        <w:t xml:space="preserve"> és megpróbáltam olyan képeket készíteni, amely</w:t>
      </w:r>
      <w:r w:rsidR="00653FAC">
        <w:rPr>
          <w:rFonts w:ascii="Times New Roman" w:hAnsi="Times New Roman" w:cs="Times New Roman"/>
          <w:sz w:val="24"/>
          <w:szCs w:val="24"/>
        </w:rPr>
        <w:t>ek át tudják</w:t>
      </w:r>
      <w:r w:rsidR="003546A3" w:rsidRPr="00061EED">
        <w:rPr>
          <w:rFonts w:ascii="Times New Roman" w:hAnsi="Times New Roman" w:cs="Times New Roman"/>
          <w:sz w:val="24"/>
          <w:szCs w:val="24"/>
        </w:rPr>
        <w:t xml:space="preserve"> adni azt a szépséget és hangulatot, amelyet én tapasztaltam a városban</w:t>
      </w:r>
      <w:r w:rsidR="005360EA" w:rsidRPr="00061EED">
        <w:rPr>
          <w:rFonts w:ascii="Times New Roman" w:hAnsi="Times New Roman" w:cs="Times New Roman"/>
          <w:sz w:val="24"/>
          <w:szCs w:val="24"/>
        </w:rPr>
        <w:t>.</w:t>
      </w:r>
      <w:r w:rsidR="003546A3" w:rsidRPr="00061EED">
        <w:rPr>
          <w:rFonts w:ascii="Times New Roman" w:hAnsi="Times New Roman" w:cs="Times New Roman"/>
          <w:sz w:val="24"/>
          <w:szCs w:val="24"/>
        </w:rPr>
        <w:t xml:space="preserve"> Ez persze lehetetlen volt.</w:t>
      </w:r>
      <w:r w:rsidR="005360EA" w:rsidRPr="00061EED">
        <w:rPr>
          <w:rFonts w:ascii="Times New Roman" w:hAnsi="Times New Roman" w:cs="Times New Roman"/>
          <w:sz w:val="24"/>
          <w:szCs w:val="24"/>
        </w:rPr>
        <w:t xml:space="preserve"> Nem hagyhattam ki természetesen a Házsongárdi temetőt (</w:t>
      </w:r>
      <w:proofErr w:type="spellStart"/>
      <w:r w:rsidR="005360EA" w:rsidRPr="00061EED">
        <w:rPr>
          <w:rFonts w:ascii="Times New Roman" w:hAnsi="Times New Roman" w:cs="Times New Roman"/>
          <w:sz w:val="24"/>
          <w:szCs w:val="24"/>
        </w:rPr>
        <w:t>Cimitirul</w:t>
      </w:r>
      <w:proofErr w:type="spellEnd"/>
      <w:r w:rsidR="005360EA" w:rsidRPr="00061EED">
        <w:rPr>
          <w:rFonts w:ascii="Times New Roman" w:hAnsi="Times New Roman" w:cs="Times New Roman"/>
          <w:sz w:val="24"/>
          <w:szCs w:val="24"/>
        </w:rPr>
        <w:t xml:space="preserve"> </w:t>
      </w:r>
      <w:proofErr w:type="spellStart"/>
      <w:r w:rsidR="005360EA" w:rsidRPr="00061EED">
        <w:rPr>
          <w:rFonts w:ascii="Times New Roman" w:hAnsi="Times New Roman" w:cs="Times New Roman"/>
          <w:sz w:val="24"/>
          <w:szCs w:val="24"/>
        </w:rPr>
        <w:t>Central</w:t>
      </w:r>
      <w:proofErr w:type="spellEnd"/>
      <w:r w:rsidR="005360EA" w:rsidRPr="00061EED">
        <w:rPr>
          <w:rFonts w:ascii="Times New Roman" w:hAnsi="Times New Roman" w:cs="Times New Roman"/>
          <w:sz w:val="24"/>
          <w:szCs w:val="24"/>
        </w:rPr>
        <w:t>) sem, amely Kolozsvár történelmi temetőkertje, amelynek bejárata a Petőfi utcából nyílik</w:t>
      </w:r>
      <w:r w:rsidR="0041086B" w:rsidRPr="00061EED">
        <w:rPr>
          <w:rFonts w:ascii="Times New Roman" w:hAnsi="Times New Roman" w:cs="Times New Roman"/>
          <w:sz w:val="24"/>
          <w:szCs w:val="24"/>
        </w:rPr>
        <w:t xml:space="preserve">. A </w:t>
      </w:r>
      <w:r w:rsidR="009A0C17" w:rsidRPr="00061EED">
        <w:rPr>
          <w:rFonts w:ascii="Times New Roman" w:hAnsi="Times New Roman" w:cs="Times New Roman"/>
          <w:sz w:val="24"/>
          <w:szCs w:val="24"/>
        </w:rPr>
        <w:t>sok évszázados</w:t>
      </w:r>
      <w:r w:rsidR="0041086B" w:rsidRPr="00061EED">
        <w:rPr>
          <w:rFonts w:ascii="Times New Roman" w:hAnsi="Times New Roman" w:cs="Times New Roman"/>
          <w:sz w:val="24"/>
          <w:szCs w:val="24"/>
        </w:rPr>
        <w:t xml:space="preserve"> magyar írásbeliség nagyjainak nyugvóhelye és egyben az emlékezések kegyhelye. Vallásfelekezeti és nemzetiségi különbség nélkül temetkeztek ide magyarok, románok, szászok, az évszázadok folyamán. Ritka szép fekvése, dús növényzete, monumentális emlékművei már a 19. század végén híressé tették.</w:t>
      </w:r>
    </w:p>
    <w:p w:rsidR="003009ED" w:rsidRPr="00061EED" w:rsidRDefault="003009ED" w:rsidP="00061EED">
      <w:pPr>
        <w:spacing w:line="360" w:lineRule="auto"/>
        <w:rPr>
          <w:rFonts w:ascii="Times New Roman" w:hAnsi="Times New Roman" w:cs="Times New Roman"/>
          <w:sz w:val="24"/>
          <w:szCs w:val="24"/>
        </w:rPr>
      </w:pPr>
      <w:r w:rsidRPr="00061EED">
        <w:rPr>
          <w:rFonts w:ascii="Times New Roman" w:hAnsi="Times New Roman" w:cs="Times New Roman"/>
          <w:sz w:val="24"/>
          <w:szCs w:val="24"/>
        </w:rPr>
        <w:br w:type="page"/>
      </w:r>
    </w:p>
    <w:p w:rsidR="003009ED" w:rsidRPr="00061EED" w:rsidRDefault="003009ED" w:rsidP="00061EED">
      <w:pPr>
        <w:spacing w:after="0" w:line="360" w:lineRule="auto"/>
        <w:jc w:val="center"/>
        <w:rPr>
          <w:rFonts w:ascii="Times New Roman" w:hAnsi="Times New Roman" w:cs="Times New Roman"/>
          <w:b/>
          <w:caps/>
          <w:sz w:val="24"/>
          <w:szCs w:val="24"/>
        </w:rPr>
      </w:pPr>
      <w:r w:rsidRPr="00061EED">
        <w:rPr>
          <w:rFonts w:ascii="Times New Roman" w:hAnsi="Times New Roman" w:cs="Times New Roman"/>
          <w:b/>
          <w:caps/>
          <w:sz w:val="24"/>
          <w:szCs w:val="24"/>
        </w:rPr>
        <w:lastRenderedPageBreak/>
        <w:t xml:space="preserve">Vendégelőadók </w:t>
      </w:r>
      <w:proofErr w:type="gramStart"/>
      <w:r w:rsidRPr="00061EED">
        <w:rPr>
          <w:rFonts w:ascii="Times New Roman" w:hAnsi="Times New Roman" w:cs="Times New Roman"/>
          <w:b/>
          <w:caps/>
          <w:sz w:val="24"/>
          <w:szCs w:val="24"/>
        </w:rPr>
        <w:t>a</w:t>
      </w:r>
      <w:proofErr w:type="gramEnd"/>
      <w:r w:rsidRPr="00061EED">
        <w:rPr>
          <w:rFonts w:ascii="Times New Roman" w:hAnsi="Times New Roman" w:cs="Times New Roman"/>
          <w:b/>
          <w:caps/>
          <w:sz w:val="24"/>
          <w:szCs w:val="24"/>
        </w:rPr>
        <w:t xml:space="preserve"> Külkeren</w:t>
      </w:r>
    </w:p>
    <w:p w:rsidR="003009ED" w:rsidRPr="00061EED" w:rsidRDefault="003009ED" w:rsidP="00061EED">
      <w:pPr>
        <w:spacing w:after="0" w:line="360" w:lineRule="auto"/>
        <w:jc w:val="both"/>
        <w:rPr>
          <w:rFonts w:ascii="Times New Roman" w:hAnsi="Times New Roman" w:cs="Times New Roman"/>
          <w:sz w:val="24"/>
          <w:szCs w:val="24"/>
        </w:rPr>
      </w:pPr>
    </w:p>
    <w:p w:rsidR="008679FC" w:rsidRPr="00061EED" w:rsidRDefault="008679FC"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 xml:space="preserve">A Tehetséggondozó Műhelynek és mentorunknak, Surányi András </w:t>
      </w:r>
      <w:r w:rsidR="00653FAC">
        <w:rPr>
          <w:rFonts w:ascii="Times New Roman" w:hAnsi="Times New Roman" w:cs="Times New Roman"/>
          <w:sz w:val="24"/>
          <w:szCs w:val="24"/>
        </w:rPr>
        <w:t>tanszékvezetőnek</w:t>
      </w:r>
      <w:r w:rsidRPr="00061EED">
        <w:rPr>
          <w:rFonts w:ascii="Times New Roman" w:hAnsi="Times New Roman" w:cs="Times New Roman"/>
          <w:sz w:val="24"/>
          <w:szCs w:val="24"/>
        </w:rPr>
        <w:t xml:space="preserve"> köszönhetjük azt a számos vendégelőadót, akik ellátogattak hozzánk különböző, érdekes és hasznos témákkal. Elsőként Harsányi Péter, fotóriportert ismerhettük meg, aki szinte minden héten</w:t>
      </w:r>
      <w:r w:rsidR="00102961" w:rsidRPr="00061EED">
        <w:rPr>
          <w:rFonts w:ascii="Times New Roman" w:hAnsi="Times New Roman" w:cs="Times New Roman"/>
          <w:sz w:val="24"/>
          <w:szCs w:val="24"/>
        </w:rPr>
        <w:t xml:space="preserve"> ellátogatott hozzánk és mindig valami új és érdekes feladattal állt elénk. Az első néhány alkalommal fotográfia elméletet vettünk, melynek segítségével megismerkedtünk neves hazai és külföldi fotóművészekkel, a fényképezőgép feltalálójával, a fekete-fehér és a színes filmtekercs feltalálóival, stb</w:t>
      </w:r>
      <w:r w:rsidR="003507D4">
        <w:rPr>
          <w:rFonts w:ascii="Times New Roman" w:hAnsi="Times New Roman" w:cs="Times New Roman"/>
          <w:sz w:val="24"/>
          <w:szCs w:val="24"/>
        </w:rPr>
        <w:t>.</w:t>
      </w:r>
      <w:r w:rsidR="003507D4" w:rsidRPr="003507D4">
        <w:rPr>
          <w:rFonts w:ascii="Times New Roman" w:hAnsi="Times New Roman" w:cs="Times New Roman"/>
          <w:sz w:val="24"/>
          <w:szCs w:val="24"/>
        </w:rPr>
        <w:t xml:space="preserve"> </w:t>
      </w:r>
      <w:r w:rsidR="003507D4">
        <w:rPr>
          <w:rFonts w:ascii="Times New Roman" w:hAnsi="Times New Roman" w:cs="Times New Roman"/>
          <w:sz w:val="24"/>
          <w:szCs w:val="24"/>
        </w:rPr>
        <w:t xml:space="preserve">Amikor fényképet készítünk, </w:t>
      </w:r>
      <w:r w:rsidR="003507D4" w:rsidRPr="00E26599">
        <w:rPr>
          <w:rFonts w:ascii="Times New Roman" w:hAnsi="Times New Roman" w:cs="Times New Roman"/>
          <w:sz w:val="24"/>
          <w:szCs w:val="24"/>
        </w:rPr>
        <w:t>egy lencserendszeren</w:t>
      </w:r>
      <w:r w:rsidR="003507D4">
        <w:rPr>
          <w:rFonts w:ascii="Times New Roman" w:hAnsi="Times New Roman" w:cs="Times New Roman"/>
          <w:sz w:val="24"/>
          <w:szCs w:val="24"/>
        </w:rPr>
        <w:t xml:space="preserve"> (objektíven)</w:t>
      </w:r>
      <w:r w:rsidR="003507D4" w:rsidRPr="00E26599">
        <w:rPr>
          <w:rFonts w:ascii="Times New Roman" w:hAnsi="Times New Roman" w:cs="Times New Roman"/>
          <w:sz w:val="24"/>
          <w:szCs w:val="24"/>
        </w:rPr>
        <w:t xml:space="preserve"> </w:t>
      </w:r>
      <w:r w:rsidR="003507D4">
        <w:rPr>
          <w:rFonts w:ascii="Times New Roman" w:hAnsi="Times New Roman" w:cs="Times New Roman"/>
          <w:sz w:val="24"/>
          <w:szCs w:val="24"/>
        </w:rPr>
        <w:t xml:space="preserve">majd </w:t>
      </w:r>
      <w:r w:rsidR="00543525">
        <w:rPr>
          <w:rFonts w:ascii="Times New Roman" w:hAnsi="Times New Roman" w:cs="Times New Roman"/>
          <w:sz w:val="24"/>
          <w:szCs w:val="24"/>
        </w:rPr>
        <w:t>a rekeszen</w:t>
      </w:r>
      <w:r w:rsidR="003507D4">
        <w:rPr>
          <w:rFonts w:ascii="Times New Roman" w:hAnsi="Times New Roman" w:cs="Times New Roman"/>
          <w:sz w:val="24"/>
          <w:szCs w:val="24"/>
        </w:rPr>
        <w:t xml:space="preserve"> keresztül</w:t>
      </w:r>
      <w:r w:rsidR="00543525">
        <w:rPr>
          <w:rFonts w:ascii="Times New Roman" w:hAnsi="Times New Roman" w:cs="Times New Roman"/>
          <w:sz w:val="24"/>
          <w:szCs w:val="24"/>
        </w:rPr>
        <w:t>, az exponálási idő alatt</w:t>
      </w:r>
      <w:r w:rsidR="003507D4">
        <w:rPr>
          <w:rFonts w:ascii="Times New Roman" w:hAnsi="Times New Roman" w:cs="Times New Roman"/>
          <w:sz w:val="24"/>
          <w:szCs w:val="24"/>
        </w:rPr>
        <w:t xml:space="preserve"> fényt juttatunk</w:t>
      </w:r>
      <w:r w:rsidR="003507D4" w:rsidRPr="00E26599">
        <w:rPr>
          <w:rFonts w:ascii="Times New Roman" w:hAnsi="Times New Roman" w:cs="Times New Roman"/>
          <w:sz w:val="24"/>
          <w:szCs w:val="24"/>
        </w:rPr>
        <w:t xml:space="preserve"> egy fényérzékeny anyagra, melyet filmnek</w:t>
      </w:r>
      <w:r w:rsidR="003507D4">
        <w:rPr>
          <w:rFonts w:ascii="Times New Roman" w:hAnsi="Times New Roman" w:cs="Times New Roman"/>
          <w:sz w:val="24"/>
          <w:szCs w:val="24"/>
        </w:rPr>
        <w:t xml:space="preserve"> hívunk</w:t>
      </w:r>
      <w:r w:rsidR="003507D4" w:rsidRPr="00E26599">
        <w:rPr>
          <w:rFonts w:ascii="Times New Roman" w:hAnsi="Times New Roman" w:cs="Times New Roman"/>
          <w:sz w:val="24"/>
          <w:szCs w:val="24"/>
        </w:rPr>
        <w:t>.</w:t>
      </w:r>
      <w:r w:rsidR="003507D4">
        <w:rPr>
          <w:rFonts w:ascii="Times New Roman" w:hAnsi="Times New Roman" w:cs="Times New Roman"/>
          <w:sz w:val="24"/>
          <w:szCs w:val="24"/>
        </w:rPr>
        <w:t xml:space="preserve"> A nyíláson bejutó fény mennyiségét a zárszerkezet szabályozza</w:t>
      </w:r>
      <w:r w:rsidR="003507D4" w:rsidRPr="00E26599">
        <w:rPr>
          <w:rFonts w:ascii="Times New Roman" w:hAnsi="Times New Roman" w:cs="Times New Roman"/>
          <w:sz w:val="24"/>
          <w:szCs w:val="24"/>
        </w:rPr>
        <w:t>.</w:t>
      </w:r>
      <w:r w:rsidR="00543525">
        <w:rPr>
          <w:rFonts w:ascii="Times New Roman" w:hAnsi="Times New Roman" w:cs="Times New Roman"/>
          <w:sz w:val="24"/>
          <w:szCs w:val="24"/>
        </w:rPr>
        <w:t xml:space="preserve"> A</w:t>
      </w:r>
      <w:r w:rsidR="00657A7D">
        <w:rPr>
          <w:rFonts w:ascii="Times New Roman" w:hAnsi="Times New Roman" w:cs="Times New Roman"/>
          <w:sz w:val="24"/>
          <w:szCs w:val="24"/>
        </w:rPr>
        <w:t xml:space="preserve">z elméleti anyag </w:t>
      </w:r>
      <w:r w:rsidR="00543525">
        <w:rPr>
          <w:rFonts w:ascii="Times New Roman" w:hAnsi="Times New Roman" w:cs="Times New Roman"/>
          <w:sz w:val="24"/>
          <w:szCs w:val="24"/>
        </w:rPr>
        <w:t>leadását követően,</w:t>
      </w:r>
      <w:r w:rsidR="00102961" w:rsidRPr="00061EED">
        <w:rPr>
          <w:rFonts w:ascii="Times New Roman" w:hAnsi="Times New Roman" w:cs="Times New Roman"/>
          <w:sz w:val="24"/>
          <w:szCs w:val="24"/>
        </w:rPr>
        <w:t xml:space="preserve"> gyakorlatban természetfotókat és fény-árnyék képeket készítettünk az iskola melletti parkban</w:t>
      </w:r>
      <w:r w:rsidR="00A54AF1" w:rsidRPr="00061EED">
        <w:rPr>
          <w:rFonts w:ascii="Times New Roman" w:hAnsi="Times New Roman" w:cs="Times New Roman"/>
          <w:sz w:val="24"/>
          <w:szCs w:val="24"/>
        </w:rPr>
        <w:t>, majd egy másik alkalommal portréfotókat</w:t>
      </w:r>
      <w:r w:rsidR="00543525">
        <w:rPr>
          <w:rFonts w:ascii="Times New Roman" w:hAnsi="Times New Roman" w:cs="Times New Roman"/>
          <w:sz w:val="24"/>
          <w:szCs w:val="24"/>
        </w:rPr>
        <w:t xml:space="preserve"> készítettünk egymásról, a </w:t>
      </w:r>
      <w:r w:rsidR="00A54AF1" w:rsidRPr="00061EED">
        <w:rPr>
          <w:rFonts w:ascii="Times New Roman" w:hAnsi="Times New Roman" w:cs="Times New Roman"/>
          <w:sz w:val="24"/>
          <w:szCs w:val="24"/>
        </w:rPr>
        <w:t>Péter által hozott profi fényképezőgéppel</w:t>
      </w:r>
      <w:r w:rsidR="00B46E27">
        <w:rPr>
          <w:rFonts w:ascii="Times New Roman" w:hAnsi="Times New Roman" w:cs="Times New Roman"/>
          <w:sz w:val="24"/>
          <w:szCs w:val="24"/>
        </w:rPr>
        <w:t xml:space="preserve">, külön féle beállításokban. Ezek között szerepelt a kisorr árnyékos portréfotó és a háromszög megvilágítás, amely </w:t>
      </w:r>
      <w:r w:rsidR="008A1944">
        <w:rPr>
          <w:rFonts w:ascii="Times New Roman" w:hAnsi="Times New Roman" w:cs="Times New Roman"/>
          <w:sz w:val="24"/>
          <w:szCs w:val="24"/>
        </w:rPr>
        <w:t>optimális beállítás és –fényviszony mellett látható. Nevüket</w:t>
      </w:r>
      <w:r w:rsidR="00B46E27">
        <w:rPr>
          <w:rFonts w:ascii="Times New Roman" w:hAnsi="Times New Roman" w:cs="Times New Roman"/>
          <w:sz w:val="24"/>
          <w:szCs w:val="24"/>
        </w:rPr>
        <w:t xml:space="preserve"> a száj és az orr között lévő árnyékról illetve a</w:t>
      </w:r>
      <w:r w:rsidR="008A1944">
        <w:rPr>
          <w:rFonts w:ascii="Times New Roman" w:hAnsi="Times New Roman" w:cs="Times New Roman"/>
          <w:sz w:val="24"/>
          <w:szCs w:val="24"/>
        </w:rPr>
        <w:t>z arccsonton megjelenő háromszögről kapták.</w:t>
      </w:r>
      <w:r w:rsidR="00CB5F5E" w:rsidRPr="00061EED">
        <w:rPr>
          <w:rFonts w:ascii="Times New Roman" w:hAnsi="Times New Roman" w:cs="Times New Roman"/>
          <w:sz w:val="24"/>
          <w:szCs w:val="24"/>
        </w:rPr>
        <w:t xml:space="preserve"> Ezen kívül készítettünk még </w:t>
      </w:r>
      <w:r w:rsidR="00543525">
        <w:rPr>
          <w:rFonts w:ascii="Times New Roman" w:hAnsi="Times New Roman" w:cs="Times New Roman"/>
          <w:sz w:val="24"/>
          <w:szCs w:val="24"/>
        </w:rPr>
        <w:t xml:space="preserve">fotókat </w:t>
      </w:r>
      <w:r w:rsidR="00CB5F5E" w:rsidRPr="00061EED">
        <w:rPr>
          <w:rFonts w:ascii="Times New Roman" w:hAnsi="Times New Roman" w:cs="Times New Roman"/>
          <w:sz w:val="24"/>
          <w:szCs w:val="24"/>
        </w:rPr>
        <w:t>Budapest belvárosában, a Városligetben, illetve fakultatív témában, mindenki a saját lakóhelyén. Végső soron pedig különböző témákban kellett fotókat készíteni, amelyekből egy általunk szervezett kiállítás nyílt a Budapesti Gazdasági Főiskola Külker karának központi épületében.</w:t>
      </w:r>
      <w:r w:rsidR="00543525" w:rsidRPr="00543525">
        <w:rPr>
          <w:rFonts w:ascii="Times New Roman" w:hAnsi="Times New Roman" w:cs="Times New Roman"/>
          <w:sz w:val="24"/>
          <w:szCs w:val="24"/>
        </w:rPr>
        <w:t xml:space="preserve"> </w:t>
      </w:r>
      <w:r w:rsidR="00543525" w:rsidRPr="00061EED">
        <w:rPr>
          <w:rFonts w:ascii="Times New Roman" w:hAnsi="Times New Roman" w:cs="Times New Roman"/>
          <w:sz w:val="24"/>
          <w:szCs w:val="24"/>
        </w:rPr>
        <w:t xml:space="preserve">Híres fotóművészek életrajzával </w:t>
      </w:r>
      <w:r w:rsidR="00543525">
        <w:rPr>
          <w:rFonts w:ascii="Times New Roman" w:hAnsi="Times New Roman" w:cs="Times New Roman"/>
          <w:sz w:val="24"/>
          <w:szCs w:val="24"/>
        </w:rPr>
        <w:t>és munkásságukkal foglalkoztunk, amelyek szintén</w:t>
      </w:r>
      <w:r w:rsidR="00B46E27">
        <w:rPr>
          <w:rFonts w:ascii="Times New Roman" w:hAnsi="Times New Roman" w:cs="Times New Roman"/>
          <w:sz w:val="24"/>
          <w:szCs w:val="24"/>
        </w:rPr>
        <w:t xml:space="preserve"> megtekinthetőek voltak a kiállításon, </w:t>
      </w:r>
      <w:r w:rsidR="000D5FE1">
        <w:rPr>
          <w:rFonts w:ascii="Times New Roman" w:hAnsi="Times New Roman" w:cs="Times New Roman"/>
          <w:sz w:val="24"/>
          <w:szCs w:val="24"/>
        </w:rPr>
        <w:t>különlegességként</w:t>
      </w:r>
      <w:r w:rsidR="00B46E27">
        <w:rPr>
          <w:rFonts w:ascii="Times New Roman" w:hAnsi="Times New Roman" w:cs="Times New Roman"/>
          <w:sz w:val="24"/>
          <w:szCs w:val="24"/>
        </w:rPr>
        <w:t xml:space="preserve"> az érdeklődők számára.</w:t>
      </w:r>
    </w:p>
    <w:p w:rsidR="004632DA" w:rsidRPr="00061EED" w:rsidRDefault="00CB5F5E"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A második vendégelőadónk Rózsa Mihály volt</w:t>
      </w:r>
      <w:r w:rsidR="007B3FCE" w:rsidRPr="00061EED">
        <w:rPr>
          <w:rFonts w:ascii="Times New Roman" w:hAnsi="Times New Roman" w:cs="Times New Roman"/>
          <w:sz w:val="24"/>
          <w:szCs w:val="24"/>
        </w:rPr>
        <w:t xml:space="preserve">, aki számos újabb előadót mutatott be nekünk. Közülük elsőként Szarvas Olivért ismerhettük meg, aki a </w:t>
      </w:r>
      <w:proofErr w:type="spellStart"/>
      <w:r w:rsidR="007B3FCE" w:rsidRPr="00061EED">
        <w:rPr>
          <w:rFonts w:ascii="Times New Roman" w:hAnsi="Times New Roman" w:cs="Times New Roman"/>
          <w:sz w:val="24"/>
          <w:szCs w:val="24"/>
        </w:rPr>
        <w:t>crowdfunding-ról</w:t>
      </w:r>
      <w:proofErr w:type="spellEnd"/>
      <w:r w:rsidR="007B3FCE" w:rsidRPr="00061EED">
        <w:rPr>
          <w:rFonts w:ascii="Times New Roman" w:hAnsi="Times New Roman" w:cs="Times New Roman"/>
          <w:sz w:val="24"/>
          <w:szCs w:val="24"/>
        </w:rPr>
        <w:t xml:space="preserve"> tartott bemutatót.</w:t>
      </w:r>
    </w:p>
    <w:p w:rsidR="004632DA" w:rsidRPr="00061EED" w:rsidRDefault="004632DA" w:rsidP="00061EED">
      <w:pPr>
        <w:shd w:val="clear" w:color="auto" w:fill="FFFFFF"/>
        <w:spacing w:after="300" w:line="360" w:lineRule="auto"/>
        <w:jc w:val="both"/>
        <w:textAlignment w:val="baseline"/>
        <w:rPr>
          <w:rFonts w:ascii="Times New Roman" w:hAnsi="Times New Roman" w:cs="Times New Roman"/>
          <w:sz w:val="24"/>
          <w:szCs w:val="24"/>
        </w:rPr>
      </w:pPr>
      <w:r w:rsidRPr="00061EED">
        <w:rPr>
          <w:rFonts w:ascii="Times New Roman" w:hAnsi="Times New Roman" w:cs="Times New Roman"/>
          <w:sz w:val="24"/>
          <w:szCs w:val="24"/>
        </w:rPr>
        <w:t xml:space="preserve">A </w:t>
      </w:r>
      <w:proofErr w:type="spellStart"/>
      <w:r w:rsidRPr="00061EED">
        <w:rPr>
          <w:rFonts w:ascii="Times New Roman" w:hAnsi="Times New Roman" w:cs="Times New Roman"/>
          <w:sz w:val="24"/>
          <w:szCs w:val="24"/>
        </w:rPr>
        <w:t>crowdfunding</w:t>
      </w:r>
      <w:proofErr w:type="spellEnd"/>
      <w:r w:rsidRPr="00061EED">
        <w:rPr>
          <w:rFonts w:ascii="Times New Roman" w:hAnsi="Times New Roman" w:cs="Times New Roman"/>
          <w:sz w:val="24"/>
          <w:szCs w:val="24"/>
        </w:rPr>
        <w:t>, azaz a közösségi finanszírozás a legdinamikusabban fejlődő támogatási modell az interneten. A Magyarországon néhány éve létrejött oldalakon egyre több kreatív ötlet és karitatív program létrejöttében bizonyult sikeres alternatív finanszírozási formának a közösség adakozó ereje. A közösségi támogatási modell egyfajta előfinanszírozás, amelyben a támogatók megelőlegezik a projekt költségeit, és ezért cserébe általában megkapják a terméket vagy annak speciális változatait. Előértékesíthető könyvek, lemezek, innovatív termékek és művészeti projektek esetében egyre általánosabb, hogy így juthat pénzhez az, akinek jelenleg csak egy jó ötlete van.</w:t>
      </w:r>
      <w:r w:rsidR="00061EED" w:rsidRPr="00061EED">
        <w:rPr>
          <w:rFonts w:ascii="Times New Roman" w:hAnsi="Times New Roman" w:cs="Times New Roman"/>
          <w:sz w:val="24"/>
          <w:szCs w:val="24"/>
        </w:rPr>
        <w:t xml:space="preserve"> </w:t>
      </w:r>
      <w:r w:rsidRPr="00061EED">
        <w:rPr>
          <w:rFonts w:ascii="Times New Roman" w:hAnsi="Times New Roman" w:cs="Times New Roman"/>
          <w:sz w:val="24"/>
          <w:szCs w:val="24"/>
        </w:rPr>
        <w:t xml:space="preserve">A </w:t>
      </w:r>
      <w:proofErr w:type="spellStart"/>
      <w:r w:rsidRPr="00061EED">
        <w:rPr>
          <w:rFonts w:ascii="Times New Roman" w:hAnsi="Times New Roman" w:cs="Times New Roman"/>
          <w:sz w:val="24"/>
          <w:szCs w:val="24"/>
        </w:rPr>
        <w:t>crowdfunding</w:t>
      </w:r>
      <w:proofErr w:type="spellEnd"/>
      <w:r w:rsidRPr="00061EED">
        <w:rPr>
          <w:rFonts w:ascii="Times New Roman" w:hAnsi="Times New Roman" w:cs="Times New Roman"/>
          <w:sz w:val="24"/>
          <w:szCs w:val="24"/>
        </w:rPr>
        <w:t xml:space="preserve"> felfutásának kezdte 2009-hez köthető, amikor a gazdasági válság miatt beszűkült a bankok hitelezési tevékenysége.</w:t>
      </w:r>
    </w:p>
    <w:p w:rsidR="00CB5F5E" w:rsidRPr="00061EED" w:rsidRDefault="007B3FCE"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lastRenderedPageBreak/>
        <w:t>Olivér</w:t>
      </w:r>
      <w:r w:rsidR="00896D07" w:rsidRPr="00061EED">
        <w:rPr>
          <w:rFonts w:ascii="Times New Roman" w:hAnsi="Times New Roman" w:cs="Times New Roman"/>
          <w:sz w:val="24"/>
          <w:szCs w:val="24"/>
        </w:rPr>
        <w:t xml:space="preserve"> a </w:t>
      </w:r>
      <w:proofErr w:type="spellStart"/>
      <w:r w:rsidR="004632DA" w:rsidRPr="00061EED">
        <w:rPr>
          <w:rFonts w:ascii="Times New Roman" w:hAnsi="Times New Roman" w:cs="Times New Roman"/>
          <w:sz w:val="24"/>
          <w:szCs w:val="24"/>
        </w:rPr>
        <w:t>Creative</w:t>
      </w:r>
      <w:proofErr w:type="spellEnd"/>
      <w:r w:rsidR="004632DA" w:rsidRPr="00061EED">
        <w:rPr>
          <w:rFonts w:ascii="Times New Roman" w:hAnsi="Times New Roman" w:cs="Times New Roman"/>
          <w:sz w:val="24"/>
          <w:szCs w:val="24"/>
        </w:rPr>
        <w:t xml:space="preserve"> </w:t>
      </w:r>
      <w:proofErr w:type="spellStart"/>
      <w:r w:rsidR="004632DA" w:rsidRPr="00061EED">
        <w:rPr>
          <w:rFonts w:ascii="Times New Roman" w:hAnsi="Times New Roman" w:cs="Times New Roman"/>
          <w:sz w:val="24"/>
          <w:szCs w:val="24"/>
        </w:rPr>
        <w:t>S</w:t>
      </w:r>
      <w:r w:rsidR="00A34E8B" w:rsidRPr="00061EED">
        <w:rPr>
          <w:rFonts w:ascii="Times New Roman" w:hAnsi="Times New Roman" w:cs="Times New Roman"/>
          <w:sz w:val="24"/>
          <w:szCs w:val="24"/>
        </w:rPr>
        <w:t>elector</w:t>
      </w:r>
      <w:proofErr w:type="spellEnd"/>
      <w:r w:rsidR="00A34E8B" w:rsidRPr="00061EED">
        <w:rPr>
          <w:rFonts w:ascii="Times New Roman" w:hAnsi="Times New Roman" w:cs="Times New Roman"/>
          <w:sz w:val="24"/>
          <w:szCs w:val="24"/>
        </w:rPr>
        <w:t xml:space="preserve"> cégnél</w:t>
      </w:r>
      <w:r w:rsidR="00896D07" w:rsidRPr="00061EED">
        <w:rPr>
          <w:rFonts w:ascii="Times New Roman" w:hAnsi="Times New Roman" w:cs="Times New Roman"/>
          <w:sz w:val="24"/>
          <w:szCs w:val="24"/>
        </w:rPr>
        <w:t xml:space="preserve"> dolgozik</w:t>
      </w:r>
      <w:r w:rsidR="006C7BA5" w:rsidRPr="00061EED">
        <w:rPr>
          <w:rFonts w:ascii="Times New Roman" w:hAnsi="Times New Roman" w:cs="Times New Roman"/>
          <w:sz w:val="24"/>
          <w:szCs w:val="24"/>
        </w:rPr>
        <w:t xml:space="preserve"> és </w:t>
      </w:r>
      <w:r w:rsidR="008F6108" w:rsidRPr="00061EED">
        <w:rPr>
          <w:rFonts w:ascii="Times New Roman" w:hAnsi="Times New Roman" w:cs="Times New Roman"/>
          <w:sz w:val="24"/>
          <w:szCs w:val="24"/>
        </w:rPr>
        <w:t>nap, mint nap az online felületé</w:t>
      </w:r>
      <w:r w:rsidR="006C7BA5" w:rsidRPr="00061EED">
        <w:rPr>
          <w:rFonts w:ascii="Times New Roman" w:hAnsi="Times New Roman" w:cs="Times New Roman"/>
          <w:sz w:val="24"/>
          <w:szCs w:val="24"/>
        </w:rPr>
        <w:t>t kezeli.</w:t>
      </w:r>
      <w:r w:rsidR="008F6108" w:rsidRPr="00061EED">
        <w:rPr>
          <w:rFonts w:ascii="Times New Roman" w:hAnsi="Times New Roman" w:cs="Times New Roman"/>
          <w:sz w:val="24"/>
          <w:szCs w:val="24"/>
        </w:rPr>
        <w:t xml:space="preserve"> A </w:t>
      </w:r>
      <w:proofErr w:type="spellStart"/>
      <w:r w:rsidR="008F6108" w:rsidRPr="00061EED">
        <w:rPr>
          <w:rFonts w:ascii="Times New Roman" w:hAnsi="Times New Roman" w:cs="Times New Roman"/>
          <w:sz w:val="24"/>
          <w:szCs w:val="24"/>
        </w:rPr>
        <w:t>crowdfunding</w:t>
      </w:r>
      <w:proofErr w:type="spellEnd"/>
      <w:r w:rsidR="008F6108" w:rsidRPr="00061EED">
        <w:rPr>
          <w:rFonts w:ascii="Times New Roman" w:hAnsi="Times New Roman" w:cs="Times New Roman"/>
          <w:sz w:val="24"/>
          <w:szCs w:val="24"/>
        </w:rPr>
        <w:t xml:space="preserve"> Magyarországon még elég újnak számító tevékenység,</w:t>
      </w:r>
      <w:r w:rsidR="004632DA" w:rsidRPr="00061EED">
        <w:rPr>
          <w:rFonts w:ascii="Times New Roman" w:hAnsi="Times New Roman" w:cs="Times New Roman"/>
          <w:sz w:val="24"/>
          <w:szCs w:val="24"/>
        </w:rPr>
        <w:t xml:space="preserve"> pontosabban két éve van jelen hazánkban,</w:t>
      </w:r>
      <w:r w:rsidR="008F6108" w:rsidRPr="00061EED">
        <w:rPr>
          <w:rFonts w:ascii="Times New Roman" w:hAnsi="Times New Roman" w:cs="Times New Roman"/>
          <w:sz w:val="24"/>
          <w:szCs w:val="24"/>
        </w:rPr>
        <w:t xml:space="preserve"> de már most is vannak kiemelkedő ötletek, amelyek külföldön is megállják a helyüket, mi több általában onnan érkezik a megvalósításhoz elengedhetetlen tőke, mivel már említettem, hogy hazánkban még nincs feltörekvő helyzetben ez a finanszírozási forma. A jelenlévőknek annyira </w:t>
      </w:r>
      <w:r w:rsidR="004632DA" w:rsidRPr="00061EED">
        <w:rPr>
          <w:rFonts w:ascii="Times New Roman" w:hAnsi="Times New Roman" w:cs="Times New Roman"/>
          <w:sz w:val="24"/>
          <w:szCs w:val="24"/>
        </w:rPr>
        <w:t>megtetszett</w:t>
      </w:r>
      <w:r w:rsidR="008F6108" w:rsidRPr="00061EED">
        <w:rPr>
          <w:rFonts w:ascii="Times New Roman" w:hAnsi="Times New Roman" w:cs="Times New Roman"/>
          <w:sz w:val="24"/>
          <w:szCs w:val="24"/>
        </w:rPr>
        <w:t xml:space="preserve"> ez az újdonság, hogy a következő </w:t>
      </w:r>
      <w:r w:rsidR="00A34E8B" w:rsidRPr="00061EED">
        <w:rPr>
          <w:rFonts w:ascii="Times New Roman" w:hAnsi="Times New Roman" w:cs="Times New Roman"/>
          <w:sz w:val="24"/>
          <w:szCs w:val="24"/>
        </w:rPr>
        <w:t>alkalommal,</w:t>
      </w:r>
      <w:r w:rsidR="008F6108" w:rsidRPr="00061EED">
        <w:rPr>
          <w:rFonts w:ascii="Times New Roman" w:hAnsi="Times New Roman" w:cs="Times New Roman"/>
          <w:sz w:val="24"/>
          <w:szCs w:val="24"/>
        </w:rPr>
        <w:t xml:space="preserve"> amikor Olivér ellátogatott hozzánk, a csoport is előállt egy kreatív ötlettel, majd ezen a példán szemléltette számunkra az anyagi </w:t>
      </w:r>
      <w:r w:rsidR="00061EED" w:rsidRPr="00061EED">
        <w:rPr>
          <w:rFonts w:ascii="Times New Roman" w:hAnsi="Times New Roman" w:cs="Times New Roman"/>
          <w:sz w:val="24"/>
          <w:szCs w:val="24"/>
        </w:rPr>
        <w:t>vonzatait,</w:t>
      </w:r>
      <w:r w:rsidR="008F6108" w:rsidRPr="00061EED">
        <w:rPr>
          <w:rFonts w:ascii="Times New Roman" w:hAnsi="Times New Roman" w:cs="Times New Roman"/>
          <w:sz w:val="24"/>
          <w:szCs w:val="24"/>
        </w:rPr>
        <w:t xml:space="preserve"> és hogy hogyan is működik a közösségi finanszírozás magyarországi keretek között.</w:t>
      </w:r>
      <w:r w:rsidR="000D5FE1">
        <w:rPr>
          <w:rFonts w:ascii="Times New Roman" w:hAnsi="Times New Roman" w:cs="Times New Roman"/>
          <w:sz w:val="24"/>
          <w:szCs w:val="24"/>
        </w:rPr>
        <w:t xml:space="preserve"> Az én érdeklődésem felkeltette és megfogadtam magamban, hogy ha </w:t>
      </w:r>
      <w:r w:rsidR="009F434C">
        <w:rPr>
          <w:rFonts w:ascii="Times New Roman" w:hAnsi="Times New Roman" w:cs="Times New Roman"/>
          <w:sz w:val="24"/>
          <w:szCs w:val="24"/>
        </w:rPr>
        <w:t xml:space="preserve">valami innovatív ötletem támad lehetőségként fogok tekinteni a </w:t>
      </w:r>
      <w:proofErr w:type="spellStart"/>
      <w:r w:rsidR="009F434C">
        <w:rPr>
          <w:rFonts w:ascii="Times New Roman" w:hAnsi="Times New Roman" w:cs="Times New Roman"/>
          <w:sz w:val="24"/>
          <w:szCs w:val="24"/>
        </w:rPr>
        <w:t>crowdfundingra</w:t>
      </w:r>
      <w:proofErr w:type="spellEnd"/>
      <w:r w:rsidR="009F434C">
        <w:rPr>
          <w:rFonts w:ascii="Times New Roman" w:hAnsi="Times New Roman" w:cs="Times New Roman"/>
          <w:sz w:val="24"/>
          <w:szCs w:val="24"/>
        </w:rPr>
        <w:t xml:space="preserve">, remélhetőleg Magyarország is képes lesz </w:t>
      </w:r>
      <w:r w:rsidR="00882E7D">
        <w:rPr>
          <w:rFonts w:ascii="Times New Roman" w:hAnsi="Times New Roman" w:cs="Times New Roman"/>
          <w:sz w:val="24"/>
          <w:szCs w:val="24"/>
        </w:rPr>
        <w:t xml:space="preserve">lépést </w:t>
      </w:r>
      <w:r w:rsidR="009F434C">
        <w:rPr>
          <w:rFonts w:ascii="Times New Roman" w:hAnsi="Times New Roman" w:cs="Times New Roman"/>
          <w:sz w:val="24"/>
          <w:szCs w:val="24"/>
        </w:rPr>
        <w:t>tartani a rohamos ütemben haladó világgal.</w:t>
      </w:r>
    </w:p>
    <w:p w:rsidR="006534B9" w:rsidRPr="00061EED" w:rsidRDefault="008F6108" w:rsidP="00061EED">
      <w:pPr>
        <w:spacing w:after="0" w:line="360" w:lineRule="auto"/>
        <w:jc w:val="both"/>
        <w:rPr>
          <w:rFonts w:ascii="Times New Roman" w:hAnsi="Times New Roman" w:cs="Times New Roman"/>
          <w:color w:val="000000" w:themeColor="text1"/>
          <w:sz w:val="24"/>
          <w:szCs w:val="24"/>
        </w:rPr>
      </w:pPr>
      <w:r w:rsidRPr="00061EED">
        <w:rPr>
          <w:rFonts w:ascii="Times New Roman" w:hAnsi="Times New Roman" w:cs="Times New Roman"/>
          <w:sz w:val="24"/>
          <w:szCs w:val="24"/>
        </w:rPr>
        <w:t xml:space="preserve">Az úttörő </w:t>
      </w:r>
      <w:proofErr w:type="spellStart"/>
      <w:r w:rsidRPr="00061EED">
        <w:rPr>
          <w:rFonts w:ascii="Times New Roman" w:hAnsi="Times New Roman" w:cs="Times New Roman"/>
          <w:sz w:val="24"/>
          <w:szCs w:val="24"/>
        </w:rPr>
        <w:t>crowdfunding</w:t>
      </w:r>
      <w:proofErr w:type="spellEnd"/>
      <w:r w:rsidRPr="00061EED">
        <w:rPr>
          <w:rFonts w:ascii="Times New Roman" w:hAnsi="Times New Roman" w:cs="Times New Roman"/>
          <w:sz w:val="24"/>
          <w:szCs w:val="24"/>
        </w:rPr>
        <w:t xml:space="preserve"> után Rózsa Mihály, Bársony Júliát hívta meg a BGF Külkerre, aki a MÜSZI</w:t>
      </w:r>
      <w:r w:rsidR="00A44ACC" w:rsidRPr="00061EED">
        <w:rPr>
          <w:rFonts w:ascii="Times New Roman" w:hAnsi="Times New Roman" w:cs="Times New Roman"/>
          <w:sz w:val="24"/>
          <w:szCs w:val="24"/>
        </w:rPr>
        <w:t xml:space="preserve"> egyik alapítója</w:t>
      </w:r>
      <w:r w:rsidR="00A44ACC" w:rsidRPr="00061EED">
        <w:rPr>
          <w:rFonts w:ascii="Times New Roman" w:hAnsi="Times New Roman" w:cs="Times New Roman"/>
          <w:color w:val="000000" w:themeColor="text1"/>
          <w:sz w:val="24"/>
          <w:szCs w:val="24"/>
        </w:rPr>
        <w:t>.</w:t>
      </w:r>
    </w:p>
    <w:p w:rsidR="006534B9" w:rsidRPr="00061EED" w:rsidRDefault="006534B9"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A Művelődési Szint (MÜSZI) egy komplex kulturális és civil közösségi tér, mely egyidejűleg ad helyet közösségi tevékenységeknek, nyilvános művészeti és társadalmi eseményeknek, valamint zárt ajtók mögött folyó műhelymunkáknak.</w:t>
      </w:r>
    </w:p>
    <w:p w:rsidR="006534B9" w:rsidRPr="00061EED" w:rsidRDefault="006534B9" w:rsidP="00061EED">
      <w:pPr>
        <w:pStyle w:val="NormlWeb"/>
        <w:shd w:val="clear" w:color="auto" w:fill="FFFFFF"/>
        <w:spacing w:before="0" w:beforeAutospacing="0" w:after="0" w:afterAutospacing="0" w:line="360" w:lineRule="auto"/>
        <w:jc w:val="both"/>
        <w:textAlignment w:val="baseline"/>
        <w:rPr>
          <w:rFonts w:eastAsiaTheme="minorHAnsi"/>
          <w:lang w:eastAsia="en-US"/>
        </w:rPr>
      </w:pPr>
      <w:r w:rsidRPr="00061EED">
        <w:rPr>
          <w:rFonts w:eastAsiaTheme="minorHAnsi"/>
          <w:lang w:eastAsia="en-US"/>
        </w:rPr>
        <w:t>Új találkozóhely a város közepé</w:t>
      </w:r>
      <w:r w:rsidR="002F1EC1">
        <w:rPr>
          <w:rFonts w:eastAsiaTheme="minorHAnsi"/>
          <w:lang w:eastAsia="en-US"/>
        </w:rPr>
        <w:t xml:space="preserve">n, mely egy </w:t>
      </w:r>
      <w:r w:rsidRPr="00061EED">
        <w:rPr>
          <w:rFonts w:eastAsiaTheme="minorHAnsi"/>
          <w:lang w:eastAsia="en-US"/>
        </w:rPr>
        <w:t>szabad szellemiségű kulturális tér, alkotóház, társadalmi műhely és rendezvényközpont közel 3000 m2-en</w:t>
      </w:r>
      <w:r w:rsidR="00832065">
        <w:rPr>
          <w:rFonts w:eastAsiaTheme="minorHAnsi"/>
          <w:lang w:eastAsia="en-US"/>
        </w:rPr>
        <w:t>.</w:t>
      </w:r>
    </w:p>
    <w:p w:rsidR="006534B9" w:rsidRPr="00061EED" w:rsidRDefault="006534B9" w:rsidP="00061EED">
      <w:pPr>
        <w:pStyle w:val="Cmsor3"/>
        <w:shd w:val="clear" w:color="auto" w:fill="FFFFFF"/>
        <w:spacing w:before="0" w:beforeAutospacing="0" w:after="0" w:afterAutospacing="0" w:line="360" w:lineRule="auto"/>
        <w:jc w:val="both"/>
        <w:textAlignment w:val="baseline"/>
        <w:rPr>
          <w:rFonts w:eastAsiaTheme="minorHAnsi"/>
          <w:bCs w:val="0"/>
          <w:sz w:val="24"/>
          <w:szCs w:val="24"/>
          <w:lang w:eastAsia="en-US"/>
        </w:rPr>
      </w:pPr>
      <w:r w:rsidRPr="00061EED">
        <w:rPr>
          <w:rFonts w:eastAsiaTheme="minorHAnsi"/>
          <w:bCs w:val="0"/>
          <w:sz w:val="24"/>
          <w:szCs w:val="24"/>
          <w:lang w:eastAsia="en-US"/>
        </w:rPr>
        <w:t>Alkotóház</w:t>
      </w:r>
    </w:p>
    <w:p w:rsidR="006534B9" w:rsidRPr="00061EED" w:rsidRDefault="006534B9" w:rsidP="00061EED">
      <w:pPr>
        <w:pStyle w:val="NormlWeb"/>
        <w:shd w:val="clear" w:color="auto" w:fill="FFFFFF"/>
        <w:spacing w:before="0" w:beforeAutospacing="0" w:after="0" w:afterAutospacing="0" w:line="360" w:lineRule="auto"/>
        <w:jc w:val="both"/>
        <w:textAlignment w:val="baseline"/>
        <w:rPr>
          <w:rFonts w:eastAsiaTheme="minorHAnsi"/>
          <w:lang w:eastAsia="en-US"/>
        </w:rPr>
      </w:pPr>
      <w:r w:rsidRPr="00061EED">
        <w:rPr>
          <w:rFonts w:eastAsiaTheme="minorHAnsi"/>
          <w:lang w:eastAsia="en-US"/>
        </w:rPr>
        <w:t>22 műterem,</w:t>
      </w:r>
      <w:r w:rsidR="002F1EC1">
        <w:rPr>
          <w:rFonts w:eastAsiaTheme="minorHAnsi"/>
          <w:lang w:eastAsia="en-US"/>
        </w:rPr>
        <w:t xml:space="preserve"> stúdió, műhely, iroda, melyben </w:t>
      </w:r>
      <w:r w:rsidRPr="00061EED">
        <w:rPr>
          <w:rFonts w:eastAsiaTheme="minorHAnsi"/>
          <w:lang w:eastAsia="en-US"/>
        </w:rPr>
        <w:t>több mint 80 művész, civil aktivista és kreatív dolgozik</w:t>
      </w:r>
    </w:p>
    <w:p w:rsidR="006534B9" w:rsidRPr="00061EED" w:rsidRDefault="006534B9" w:rsidP="00061EED">
      <w:pPr>
        <w:pStyle w:val="Cmsor3"/>
        <w:shd w:val="clear" w:color="auto" w:fill="FFFFFF"/>
        <w:spacing w:before="0" w:beforeAutospacing="0" w:after="0" w:afterAutospacing="0" w:line="360" w:lineRule="auto"/>
        <w:jc w:val="both"/>
        <w:textAlignment w:val="baseline"/>
        <w:rPr>
          <w:rFonts w:eastAsiaTheme="minorHAnsi"/>
          <w:bCs w:val="0"/>
          <w:sz w:val="24"/>
          <w:szCs w:val="24"/>
          <w:lang w:eastAsia="en-US"/>
        </w:rPr>
      </w:pPr>
      <w:r w:rsidRPr="00061EED">
        <w:rPr>
          <w:rFonts w:eastAsiaTheme="minorHAnsi"/>
          <w:bCs w:val="0"/>
          <w:sz w:val="24"/>
          <w:szCs w:val="24"/>
          <w:lang w:eastAsia="en-US"/>
        </w:rPr>
        <w:t>Rendezvények</w:t>
      </w:r>
    </w:p>
    <w:p w:rsidR="006534B9" w:rsidRPr="00061EED" w:rsidRDefault="006534B9" w:rsidP="00061EED">
      <w:pPr>
        <w:pStyle w:val="NormlWeb"/>
        <w:shd w:val="clear" w:color="auto" w:fill="FFFFFF"/>
        <w:spacing w:before="0" w:beforeAutospacing="0" w:after="0" w:afterAutospacing="0" w:line="360" w:lineRule="auto"/>
        <w:jc w:val="both"/>
        <w:textAlignment w:val="baseline"/>
        <w:rPr>
          <w:rFonts w:eastAsiaTheme="minorHAnsi"/>
          <w:lang w:eastAsia="en-US"/>
        </w:rPr>
      </w:pPr>
      <w:r w:rsidRPr="00061EED">
        <w:rPr>
          <w:rFonts w:eastAsiaTheme="minorHAnsi"/>
          <w:lang w:eastAsia="en-US"/>
        </w:rPr>
        <w:t xml:space="preserve">Előadások, kiállítások, </w:t>
      </w:r>
      <w:proofErr w:type="spellStart"/>
      <w:r w:rsidRPr="00061EED">
        <w:rPr>
          <w:rFonts w:eastAsiaTheme="minorHAnsi"/>
          <w:lang w:eastAsia="en-US"/>
        </w:rPr>
        <w:t>wo</w:t>
      </w:r>
      <w:r w:rsidR="002F1EC1">
        <w:rPr>
          <w:rFonts w:eastAsiaTheme="minorHAnsi"/>
          <w:lang w:eastAsia="en-US"/>
        </w:rPr>
        <w:t>rkshopok</w:t>
      </w:r>
      <w:proofErr w:type="spellEnd"/>
      <w:r w:rsidR="002F1EC1">
        <w:rPr>
          <w:rFonts w:eastAsiaTheme="minorHAnsi"/>
          <w:lang w:eastAsia="en-US"/>
        </w:rPr>
        <w:t xml:space="preserve">, beszélgetések, viták, </w:t>
      </w:r>
      <w:r w:rsidRPr="00061EED">
        <w:rPr>
          <w:rFonts w:eastAsiaTheme="minorHAnsi"/>
          <w:lang w:eastAsia="en-US"/>
        </w:rPr>
        <w:t>civil aktivizmus, alulról induló, egyedi megoldások közösségi problémákra</w:t>
      </w:r>
    </w:p>
    <w:p w:rsidR="006534B9" w:rsidRPr="00061EED" w:rsidRDefault="006534B9" w:rsidP="00061EED">
      <w:pPr>
        <w:pStyle w:val="Cmsor3"/>
        <w:shd w:val="clear" w:color="auto" w:fill="FFFFFF"/>
        <w:spacing w:before="0" w:beforeAutospacing="0" w:after="0" w:afterAutospacing="0" w:line="360" w:lineRule="auto"/>
        <w:jc w:val="both"/>
        <w:textAlignment w:val="baseline"/>
        <w:rPr>
          <w:rFonts w:eastAsiaTheme="minorHAnsi"/>
          <w:bCs w:val="0"/>
          <w:sz w:val="24"/>
          <w:szCs w:val="24"/>
          <w:lang w:eastAsia="en-US"/>
        </w:rPr>
      </w:pPr>
      <w:r w:rsidRPr="00061EED">
        <w:rPr>
          <w:rFonts w:eastAsiaTheme="minorHAnsi"/>
          <w:bCs w:val="0"/>
          <w:sz w:val="24"/>
          <w:szCs w:val="24"/>
          <w:lang w:eastAsia="en-US"/>
        </w:rPr>
        <w:t>Mozi</w:t>
      </w:r>
    </w:p>
    <w:p w:rsidR="006534B9" w:rsidRPr="00061EED" w:rsidRDefault="006534B9" w:rsidP="00061EED">
      <w:pPr>
        <w:pStyle w:val="NormlWeb"/>
        <w:shd w:val="clear" w:color="auto" w:fill="FFFFFF"/>
        <w:spacing w:before="0" w:beforeAutospacing="0" w:after="0" w:afterAutospacing="0" w:line="360" w:lineRule="auto"/>
        <w:jc w:val="both"/>
        <w:textAlignment w:val="baseline"/>
        <w:rPr>
          <w:rFonts w:eastAsiaTheme="minorHAnsi"/>
          <w:lang w:eastAsia="en-US"/>
        </w:rPr>
      </w:pPr>
      <w:r w:rsidRPr="00061EED">
        <w:rPr>
          <w:rFonts w:eastAsiaTheme="minorHAnsi"/>
          <w:lang w:eastAsia="en-US"/>
        </w:rPr>
        <w:t>Mozi- és Színházterem előadásokkal, filmklubokkal</w:t>
      </w:r>
    </w:p>
    <w:p w:rsidR="006534B9" w:rsidRPr="00061EED" w:rsidRDefault="006534B9" w:rsidP="00061EED">
      <w:pPr>
        <w:pStyle w:val="Cmsor3"/>
        <w:shd w:val="clear" w:color="auto" w:fill="FFFFFF"/>
        <w:spacing w:before="0" w:beforeAutospacing="0" w:after="0" w:afterAutospacing="0" w:line="360" w:lineRule="auto"/>
        <w:jc w:val="both"/>
        <w:textAlignment w:val="baseline"/>
        <w:rPr>
          <w:rFonts w:eastAsiaTheme="minorHAnsi"/>
          <w:bCs w:val="0"/>
          <w:sz w:val="24"/>
          <w:szCs w:val="24"/>
          <w:lang w:eastAsia="en-US"/>
        </w:rPr>
      </w:pPr>
      <w:r w:rsidRPr="00061EED">
        <w:rPr>
          <w:rFonts w:eastAsiaTheme="minorHAnsi"/>
          <w:bCs w:val="0"/>
          <w:sz w:val="24"/>
          <w:szCs w:val="24"/>
          <w:lang w:eastAsia="en-US"/>
        </w:rPr>
        <w:t>Dzsungel Klub</w:t>
      </w:r>
    </w:p>
    <w:p w:rsidR="006534B9" w:rsidRPr="00061EED" w:rsidRDefault="006534B9" w:rsidP="00061EED">
      <w:pPr>
        <w:pStyle w:val="NormlWeb"/>
        <w:shd w:val="clear" w:color="auto" w:fill="FFFFFF"/>
        <w:spacing w:before="0" w:beforeAutospacing="0" w:after="0" w:afterAutospacing="0" w:line="360" w:lineRule="auto"/>
        <w:jc w:val="both"/>
        <w:textAlignment w:val="baseline"/>
        <w:rPr>
          <w:rFonts w:eastAsiaTheme="minorHAnsi"/>
          <w:lang w:eastAsia="en-US"/>
        </w:rPr>
      </w:pPr>
      <w:r w:rsidRPr="00061EED">
        <w:rPr>
          <w:rFonts w:eastAsiaTheme="minorHAnsi"/>
          <w:lang w:eastAsia="en-US"/>
        </w:rPr>
        <w:t>Azoknak, akik függetlenül szeretnek dolgozni, de mégsem</w:t>
      </w:r>
      <w:r w:rsidR="002F1EC1">
        <w:rPr>
          <w:rFonts w:eastAsiaTheme="minorHAnsi"/>
          <w:lang w:eastAsia="en-US"/>
        </w:rPr>
        <w:t xml:space="preserve"> egyedül! </w:t>
      </w:r>
      <w:hyperlink r:id="rId9" w:history="1">
        <w:r w:rsidRPr="00061EED">
          <w:rPr>
            <w:rFonts w:eastAsiaTheme="minorHAnsi"/>
            <w:lang w:eastAsia="en-US"/>
          </w:rPr>
          <w:t>Alternatív iroda</w:t>
        </w:r>
      </w:hyperlink>
    </w:p>
    <w:p w:rsidR="008F6108" w:rsidRPr="00061EED" w:rsidRDefault="00A44ACC"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Bársony Júlia előadása is csodálatos volt, szó szerint várat építettek a semmiből a személyközi kommunikáció révén, amit manapság a vállalatok nem igazán használnak</w:t>
      </w:r>
      <w:r w:rsidR="002F1EC1">
        <w:rPr>
          <w:rFonts w:ascii="Times New Roman" w:hAnsi="Times New Roman" w:cs="Times New Roman"/>
          <w:sz w:val="24"/>
          <w:szCs w:val="24"/>
        </w:rPr>
        <w:t xml:space="preserve">. A </w:t>
      </w:r>
      <w:r w:rsidRPr="00061EED">
        <w:rPr>
          <w:rFonts w:ascii="Times New Roman" w:hAnsi="Times New Roman" w:cs="Times New Roman"/>
          <w:sz w:val="24"/>
          <w:szCs w:val="24"/>
        </w:rPr>
        <w:t xml:space="preserve">MÜSZI alapítója igazolja, hogy nem kell százezreket vagy milliókat kommunikációra költeni, hiszen a régi, szájról szájra terjedő módszer is megállja a helyét a </w:t>
      </w:r>
      <w:proofErr w:type="spellStart"/>
      <w:r w:rsidRPr="00061EED">
        <w:rPr>
          <w:rFonts w:ascii="Times New Roman" w:hAnsi="Times New Roman" w:cs="Times New Roman"/>
          <w:sz w:val="24"/>
          <w:szCs w:val="24"/>
        </w:rPr>
        <w:t>XXI.századi</w:t>
      </w:r>
      <w:proofErr w:type="spellEnd"/>
      <w:r w:rsidRPr="00061EED">
        <w:rPr>
          <w:rFonts w:ascii="Times New Roman" w:hAnsi="Times New Roman" w:cs="Times New Roman"/>
          <w:sz w:val="24"/>
          <w:szCs w:val="24"/>
        </w:rPr>
        <w:t xml:space="preserve"> Magyarországon, sőt a világban is, hiszen nem egy vagy két külföldi támogatója van már a </w:t>
      </w:r>
      <w:proofErr w:type="spellStart"/>
      <w:r w:rsidRPr="00061EED">
        <w:rPr>
          <w:rFonts w:ascii="Times New Roman" w:hAnsi="Times New Roman" w:cs="Times New Roman"/>
          <w:sz w:val="24"/>
          <w:szCs w:val="24"/>
        </w:rPr>
        <w:lastRenderedPageBreak/>
        <w:t>MÜSZI-nek</w:t>
      </w:r>
      <w:proofErr w:type="spellEnd"/>
      <w:r w:rsidRPr="00061EED">
        <w:rPr>
          <w:rFonts w:ascii="Times New Roman" w:hAnsi="Times New Roman" w:cs="Times New Roman"/>
          <w:sz w:val="24"/>
          <w:szCs w:val="24"/>
        </w:rPr>
        <w:t>.</w:t>
      </w:r>
      <w:r w:rsidR="00061EED">
        <w:rPr>
          <w:rFonts w:ascii="Times New Roman" w:hAnsi="Times New Roman" w:cs="Times New Roman"/>
          <w:sz w:val="24"/>
          <w:szCs w:val="24"/>
        </w:rPr>
        <w:t xml:space="preserve"> </w:t>
      </w:r>
      <w:r w:rsidR="005519C1" w:rsidRPr="00061EED">
        <w:rPr>
          <w:rFonts w:ascii="Times New Roman" w:hAnsi="Times New Roman" w:cs="Times New Roman"/>
          <w:sz w:val="24"/>
          <w:szCs w:val="24"/>
        </w:rPr>
        <w:t>Az előadás alatt viszont megfogalmazódott benne egy nagyon fontos kérdés még pedig</w:t>
      </w:r>
      <w:r w:rsidRPr="00061EED">
        <w:rPr>
          <w:rFonts w:ascii="Times New Roman" w:hAnsi="Times New Roman" w:cs="Times New Roman"/>
          <w:sz w:val="24"/>
          <w:szCs w:val="24"/>
        </w:rPr>
        <w:t xml:space="preserve"> az, hogy a külföldi országoknak miért fontosabb támogatni a magyar egyéniségeket, mint maga a magyar államnak</w:t>
      </w:r>
      <w:r w:rsidR="005519C1" w:rsidRPr="00061EED">
        <w:rPr>
          <w:rFonts w:ascii="Times New Roman" w:hAnsi="Times New Roman" w:cs="Times New Roman"/>
          <w:sz w:val="24"/>
          <w:szCs w:val="24"/>
        </w:rPr>
        <w:t xml:space="preserve"> és </w:t>
      </w:r>
      <w:r w:rsidR="00EF5151">
        <w:rPr>
          <w:rFonts w:ascii="Times New Roman" w:hAnsi="Times New Roman" w:cs="Times New Roman"/>
          <w:sz w:val="24"/>
          <w:szCs w:val="24"/>
        </w:rPr>
        <w:t xml:space="preserve">a magyar embereknek? Talán </w:t>
      </w:r>
      <w:r w:rsidR="005519C1" w:rsidRPr="00061EED">
        <w:rPr>
          <w:rFonts w:ascii="Times New Roman" w:hAnsi="Times New Roman" w:cs="Times New Roman"/>
          <w:sz w:val="24"/>
          <w:szCs w:val="24"/>
        </w:rPr>
        <w:t xml:space="preserve">évekkel később majd bekövetkezik a korszakváltás hazánkban, vagy talán </w:t>
      </w:r>
      <w:proofErr w:type="gramStart"/>
      <w:r w:rsidR="005519C1" w:rsidRPr="00061EED">
        <w:rPr>
          <w:rFonts w:ascii="Times New Roman" w:hAnsi="Times New Roman" w:cs="Times New Roman"/>
          <w:sz w:val="24"/>
          <w:szCs w:val="24"/>
        </w:rPr>
        <w:t>megtanuljuk</w:t>
      </w:r>
      <w:proofErr w:type="gramEnd"/>
      <w:r w:rsidR="005519C1" w:rsidRPr="00061EED">
        <w:rPr>
          <w:rFonts w:ascii="Times New Roman" w:hAnsi="Times New Roman" w:cs="Times New Roman"/>
          <w:sz w:val="24"/>
          <w:szCs w:val="24"/>
        </w:rPr>
        <w:t xml:space="preserve"> értékelni a minket körülvevő egyéniségeket, tehetségeket.</w:t>
      </w:r>
    </w:p>
    <w:p w:rsidR="00061EED" w:rsidRPr="00061EED" w:rsidRDefault="005519C1"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 xml:space="preserve">Ugyancsak a közösségi kommunikáció révén képesek magukat </w:t>
      </w:r>
      <w:r w:rsidR="007541B5" w:rsidRPr="00061EED">
        <w:rPr>
          <w:rFonts w:ascii="Times New Roman" w:hAnsi="Times New Roman" w:cs="Times New Roman"/>
          <w:sz w:val="24"/>
          <w:szCs w:val="24"/>
        </w:rPr>
        <w:t>fent tartani</w:t>
      </w:r>
      <w:r w:rsidR="00320609" w:rsidRPr="00061EED">
        <w:rPr>
          <w:rFonts w:ascii="Times New Roman" w:hAnsi="Times New Roman" w:cs="Times New Roman"/>
          <w:sz w:val="24"/>
          <w:szCs w:val="24"/>
        </w:rPr>
        <w:t xml:space="preserve"> a Közösségi Kertek Budapesten.</w:t>
      </w:r>
      <w:r w:rsidR="00D022CF" w:rsidRPr="00061EED">
        <w:rPr>
          <w:rFonts w:ascii="Times New Roman" w:hAnsi="Times New Roman" w:cs="Times New Roman"/>
          <w:sz w:val="24"/>
          <w:szCs w:val="24"/>
        </w:rPr>
        <w:t xml:space="preserve"> Kertész Mónikával ismerkedhettünk meg, aki beszélt nekünk arról, hogy mennyire szükség van a nagyvárosban a közösségi kommunikációra és egy helyre ahol az ember kikapcsolódhat az egész napos munka után vagy hétvégén. Más országokban már ez is természetes nálunk még csak kibontakozó félben van. </w:t>
      </w:r>
    </w:p>
    <w:p w:rsidR="00320609" w:rsidRDefault="00D022CF"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Az önkormányzatok nem igazán támogatják, nem értik, hogy mire is jó ez ezért inkább másra használják fel a kerteknek alkalmas területeket.</w:t>
      </w:r>
    </w:p>
    <w:p w:rsidR="000C657B" w:rsidRPr="00061EED" w:rsidRDefault="000C657B" w:rsidP="00061EED">
      <w:pPr>
        <w:spacing w:after="0" w:line="360" w:lineRule="auto"/>
        <w:jc w:val="both"/>
        <w:rPr>
          <w:rFonts w:ascii="Times New Roman" w:hAnsi="Times New Roman" w:cs="Times New Roman"/>
          <w:sz w:val="24"/>
          <w:szCs w:val="24"/>
        </w:rPr>
      </w:pPr>
    </w:p>
    <w:p w:rsidR="005519C1" w:rsidRPr="00061EED" w:rsidRDefault="003009ED" w:rsidP="00061EED">
      <w:pPr>
        <w:spacing w:after="0" w:line="360" w:lineRule="auto"/>
        <w:jc w:val="center"/>
        <w:rPr>
          <w:rFonts w:ascii="Times New Roman" w:hAnsi="Times New Roman" w:cs="Times New Roman"/>
          <w:i/>
          <w:sz w:val="24"/>
          <w:szCs w:val="24"/>
        </w:rPr>
      </w:pPr>
      <w:r w:rsidRPr="00061EED">
        <w:rPr>
          <w:rFonts w:ascii="Times New Roman" w:hAnsi="Times New Roman" w:cs="Times New Roman"/>
          <w:i/>
          <w:sz w:val="24"/>
          <w:szCs w:val="24"/>
        </w:rPr>
        <w:t>„</w:t>
      </w:r>
      <w:r w:rsidR="005519C1" w:rsidRPr="00061EED">
        <w:rPr>
          <w:rFonts w:ascii="Times New Roman" w:hAnsi="Times New Roman" w:cs="Times New Roman"/>
          <w:i/>
          <w:sz w:val="24"/>
          <w:szCs w:val="24"/>
        </w:rPr>
        <w:t>M</w:t>
      </w:r>
      <w:r w:rsidR="007541B5" w:rsidRPr="00061EED">
        <w:rPr>
          <w:rFonts w:ascii="Times New Roman" w:hAnsi="Times New Roman" w:cs="Times New Roman"/>
          <w:i/>
          <w:sz w:val="24"/>
          <w:szCs w:val="24"/>
        </w:rPr>
        <w:t xml:space="preserve">I </w:t>
      </w:r>
      <w:proofErr w:type="gramStart"/>
      <w:r w:rsidR="007541B5" w:rsidRPr="00061EED">
        <w:rPr>
          <w:rFonts w:ascii="Times New Roman" w:hAnsi="Times New Roman" w:cs="Times New Roman"/>
          <w:i/>
          <w:sz w:val="24"/>
          <w:szCs w:val="24"/>
        </w:rPr>
        <w:t>IS</w:t>
      </w:r>
      <w:proofErr w:type="gramEnd"/>
      <w:r w:rsidR="007541B5" w:rsidRPr="00061EED">
        <w:rPr>
          <w:rFonts w:ascii="Times New Roman" w:hAnsi="Times New Roman" w:cs="Times New Roman"/>
          <w:i/>
          <w:sz w:val="24"/>
          <w:szCs w:val="24"/>
        </w:rPr>
        <w:t xml:space="preserve"> AZ A KÖZÖSSÉGI KERT</w:t>
      </w:r>
      <w:r w:rsidR="005519C1" w:rsidRPr="00061EED">
        <w:rPr>
          <w:rFonts w:ascii="Times New Roman" w:hAnsi="Times New Roman" w:cs="Times New Roman"/>
          <w:i/>
          <w:sz w:val="24"/>
          <w:szCs w:val="24"/>
        </w:rPr>
        <w:t>?</w:t>
      </w:r>
    </w:p>
    <w:p w:rsidR="00320609" w:rsidRPr="00061EED" w:rsidRDefault="00320609" w:rsidP="00061EED">
      <w:pPr>
        <w:spacing w:after="0" w:line="360" w:lineRule="auto"/>
        <w:jc w:val="center"/>
        <w:rPr>
          <w:rFonts w:ascii="Times New Roman" w:hAnsi="Times New Roman" w:cs="Times New Roman"/>
          <w:i/>
          <w:sz w:val="24"/>
          <w:szCs w:val="24"/>
        </w:rPr>
      </w:pPr>
      <w:r w:rsidRPr="00061EED">
        <w:rPr>
          <w:rFonts w:ascii="Times New Roman" w:hAnsi="Times New Roman" w:cs="Times New Roman"/>
          <w:i/>
          <w:sz w:val="24"/>
          <w:szCs w:val="24"/>
        </w:rPr>
        <w:t>EGY HELY, AHOL:</w:t>
      </w:r>
    </w:p>
    <w:p w:rsidR="007541B5" w:rsidRPr="00061EED" w:rsidRDefault="007541B5" w:rsidP="00061EED">
      <w:pPr>
        <w:spacing w:after="0" w:line="360" w:lineRule="auto"/>
        <w:jc w:val="center"/>
        <w:rPr>
          <w:rFonts w:ascii="Times New Roman" w:hAnsi="Times New Roman" w:cs="Times New Roman"/>
          <w:i/>
          <w:sz w:val="24"/>
          <w:szCs w:val="24"/>
        </w:rPr>
      </w:pPr>
    </w:p>
    <w:p w:rsidR="00320609" w:rsidRPr="00061EED" w:rsidRDefault="00320609"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városlakóként kertészkedhetsz,</w:t>
      </w:r>
    </w:p>
    <w:p w:rsidR="00320609" w:rsidRPr="00061EED" w:rsidRDefault="00320609"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zöldséget, gyümölcsöt termelhetsz</w:t>
      </w:r>
    </w:p>
    <w:p w:rsidR="00320609" w:rsidRPr="00061EED" w:rsidRDefault="00320609"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vegyszermentes, egészséges táplálékod lehet,</w:t>
      </w:r>
    </w:p>
    <w:p w:rsidR="00320609" w:rsidRPr="00061EED" w:rsidRDefault="00320609"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élvezheted a friss levegőt</w:t>
      </w:r>
    </w:p>
    <w:p w:rsidR="007541B5" w:rsidRPr="00061EED" w:rsidRDefault="007541B5"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családoddal együtt örülhetsz a szüretnek</w:t>
      </w:r>
    </w:p>
    <w:p w:rsidR="007541B5" w:rsidRPr="00061EED" w:rsidRDefault="007541B5"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környezettudatosságot tanulsz</w:t>
      </w:r>
    </w:p>
    <w:p w:rsidR="007541B5" w:rsidRPr="00061EED" w:rsidRDefault="007541B5"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barátokra tehetsz szert</w:t>
      </w:r>
    </w:p>
    <w:p w:rsidR="007541B5" w:rsidRPr="00061EED" w:rsidRDefault="007541B5"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egy jó kezdeményezés részese lehetsz,</w:t>
      </w:r>
    </w:p>
    <w:p w:rsidR="007541B5" w:rsidRPr="00061EED" w:rsidRDefault="007541B5"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napi örömei</w:t>
      </w:r>
      <w:r w:rsidR="000C657B">
        <w:rPr>
          <w:rFonts w:ascii="Times New Roman" w:hAnsi="Times New Roman" w:cs="Times New Roman"/>
          <w:i/>
          <w:sz w:val="24"/>
          <w:szCs w:val="24"/>
        </w:rPr>
        <w:t>d</w:t>
      </w:r>
      <w:r w:rsidRPr="00061EED">
        <w:rPr>
          <w:rFonts w:ascii="Times New Roman" w:hAnsi="Times New Roman" w:cs="Times New Roman"/>
          <w:i/>
          <w:sz w:val="24"/>
          <w:szCs w:val="24"/>
        </w:rPr>
        <w:t xml:space="preserve"> és sikereid lehetnek,</w:t>
      </w:r>
    </w:p>
    <w:p w:rsidR="007541B5" w:rsidRPr="00061EED" w:rsidRDefault="007541B5" w:rsidP="00061EED">
      <w:pPr>
        <w:pStyle w:val="Listaszerbekezds"/>
        <w:numPr>
          <w:ilvl w:val="0"/>
          <w:numId w:val="1"/>
        </w:numPr>
        <w:spacing w:after="0" w:line="360" w:lineRule="auto"/>
        <w:ind w:left="0" w:firstLine="0"/>
        <w:jc w:val="center"/>
        <w:rPr>
          <w:rFonts w:ascii="Times New Roman" w:hAnsi="Times New Roman" w:cs="Times New Roman"/>
          <w:i/>
          <w:sz w:val="24"/>
          <w:szCs w:val="24"/>
        </w:rPr>
      </w:pPr>
      <w:r w:rsidRPr="00061EED">
        <w:rPr>
          <w:rFonts w:ascii="Times New Roman" w:hAnsi="Times New Roman" w:cs="Times New Roman"/>
          <w:i/>
          <w:sz w:val="24"/>
          <w:szCs w:val="24"/>
        </w:rPr>
        <w:t>a saját terményedből főzhetsz…</w:t>
      </w:r>
      <w:r w:rsidR="003009ED" w:rsidRPr="00061EED">
        <w:rPr>
          <w:rFonts w:ascii="Times New Roman" w:hAnsi="Times New Roman" w:cs="Times New Roman"/>
          <w:i/>
          <w:sz w:val="24"/>
          <w:szCs w:val="24"/>
        </w:rPr>
        <w:t>”</w:t>
      </w:r>
    </w:p>
    <w:p w:rsidR="00A34E8B" w:rsidRPr="00061EED" w:rsidRDefault="00A34E8B" w:rsidP="00061EED">
      <w:pPr>
        <w:spacing w:after="0" w:line="360" w:lineRule="auto"/>
        <w:jc w:val="both"/>
        <w:rPr>
          <w:rFonts w:ascii="Times New Roman" w:hAnsi="Times New Roman" w:cs="Times New Roman"/>
          <w:i/>
          <w:sz w:val="24"/>
          <w:szCs w:val="24"/>
        </w:rPr>
      </w:pPr>
    </w:p>
    <w:p w:rsidR="00D022CF" w:rsidRPr="00061EED" w:rsidRDefault="00D022CF" w:rsidP="00061EED">
      <w:pPr>
        <w:pStyle w:val="NormlWeb"/>
        <w:spacing w:before="0" w:beforeAutospacing="0" w:after="0" w:afterAutospacing="0" w:line="360" w:lineRule="auto"/>
        <w:jc w:val="both"/>
        <w:textAlignment w:val="baseline"/>
        <w:rPr>
          <w:rFonts w:eastAsiaTheme="minorHAnsi"/>
          <w:lang w:eastAsia="en-US"/>
        </w:rPr>
      </w:pPr>
      <w:r w:rsidRPr="00061EED">
        <w:rPr>
          <w:rFonts w:eastAsiaTheme="minorHAnsi"/>
          <w:lang w:eastAsia="en-US"/>
        </w:rPr>
        <w:t xml:space="preserve">A KÉK – Kortárs Építészeti Központ 2010. óta foglalkozik a világszerte sok évtizedes hagyományra visszatekintő </w:t>
      </w:r>
      <w:proofErr w:type="spellStart"/>
      <w:r w:rsidRPr="00061EED">
        <w:rPr>
          <w:rFonts w:eastAsiaTheme="minorHAnsi"/>
          <w:lang w:eastAsia="en-US"/>
        </w:rPr>
        <w:t>community</w:t>
      </w:r>
      <w:proofErr w:type="spellEnd"/>
      <w:r w:rsidRPr="00061EED">
        <w:rPr>
          <w:rFonts w:eastAsiaTheme="minorHAnsi"/>
          <w:lang w:eastAsia="en-US"/>
        </w:rPr>
        <w:t xml:space="preserve"> </w:t>
      </w:r>
      <w:proofErr w:type="spellStart"/>
      <w:r w:rsidRPr="00061EED">
        <w:rPr>
          <w:rFonts w:eastAsiaTheme="minorHAnsi"/>
          <w:lang w:eastAsia="en-US"/>
        </w:rPr>
        <w:t>gardening</w:t>
      </w:r>
      <w:proofErr w:type="spellEnd"/>
      <w:r w:rsidRPr="00061EED">
        <w:rPr>
          <w:rFonts w:eastAsiaTheme="minorHAnsi"/>
          <w:lang w:eastAsia="en-US"/>
        </w:rPr>
        <w:t xml:space="preserve">, valamint az egyre népszerűbb </w:t>
      </w:r>
      <w:proofErr w:type="spellStart"/>
      <w:r w:rsidRPr="00061EED">
        <w:rPr>
          <w:rFonts w:eastAsiaTheme="minorHAnsi"/>
          <w:lang w:eastAsia="en-US"/>
        </w:rPr>
        <w:t>urban</w:t>
      </w:r>
      <w:proofErr w:type="spellEnd"/>
      <w:r w:rsidRPr="00061EED">
        <w:rPr>
          <w:rFonts w:eastAsiaTheme="minorHAnsi"/>
          <w:lang w:eastAsia="en-US"/>
        </w:rPr>
        <w:t xml:space="preserve"> </w:t>
      </w:r>
      <w:proofErr w:type="spellStart"/>
      <w:r w:rsidRPr="00061EED">
        <w:rPr>
          <w:rFonts w:eastAsiaTheme="minorHAnsi"/>
          <w:lang w:eastAsia="en-US"/>
        </w:rPr>
        <w:t>gardening</w:t>
      </w:r>
      <w:proofErr w:type="spellEnd"/>
      <w:r w:rsidRPr="00061EED">
        <w:rPr>
          <w:rFonts w:eastAsiaTheme="minorHAnsi"/>
          <w:lang w:eastAsia="en-US"/>
        </w:rPr>
        <w:t xml:space="preserve"> magyarországi meghonosításával.</w:t>
      </w:r>
    </w:p>
    <w:p w:rsidR="00D022CF" w:rsidRPr="00061EED" w:rsidRDefault="00D022CF" w:rsidP="00061EED">
      <w:pPr>
        <w:pStyle w:val="NormlWeb"/>
        <w:spacing w:before="0" w:beforeAutospacing="0" w:after="0" w:afterAutospacing="0" w:line="360" w:lineRule="auto"/>
        <w:jc w:val="both"/>
        <w:textAlignment w:val="baseline"/>
        <w:rPr>
          <w:rFonts w:eastAsiaTheme="minorHAnsi"/>
          <w:lang w:eastAsia="en-US"/>
        </w:rPr>
      </w:pPr>
      <w:r w:rsidRPr="00061EED">
        <w:rPr>
          <w:rFonts w:eastAsiaTheme="minorHAnsi"/>
          <w:lang w:eastAsia="en-US"/>
        </w:rPr>
        <w:t>A városi kertészkedés különböző korú és hátterű embereket szervez közösségbe, akik a közös kertészkedés során elsajátított szemléletet az élet más területein is gyakorolják: környezettudatos, egymás munkáj</w:t>
      </w:r>
      <w:r w:rsidR="003A6733">
        <w:rPr>
          <w:rFonts w:eastAsiaTheme="minorHAnsi"/>
          <w:lang w:eastAsia="en-US"/>
        </w:rPr>
        <w:t>át megbecsülő lakói a városnak.</w:t>
      </w:r>
      <w:r w:rsidR="003A6733">
        <w:rPr>
          <w:rFonts w:eastAsiaTheme="minorHAnsi"/>
          <w:lang w:eastAsia="en-US"/>
        </w:rPr>
        <w:br/>
      </w:r>
      <w:r w:rsidRPr="00061EED">
        <w:rPr>
          <w:rFonts w:eastAsiaTheme="minorHAnsi"/>
          <w:lang w:eastAsia="en-US"/>
        </w:rPr>
        <w:lastRenderedPageBreak/>
        <w:t>A kertek közösségteremtő erejük és nevelő funkciójuk mellett friss zöldséggel, gyümölccsel, fűszernövénnyel látják el az őket gondozó városlakókat.</w:t>
      </w:r>
    </w:p>
    <w:p w:rsidR="00D022CF" w:rsidRPr="00061EED" w:rsidRDefault="00D022CF" w:rsidP="00061EED">
      <w:pPr>
        <w:pStyle w:val="NormlWeb"/>
        <w:spacing w:before="0" w:beforeAutospacing="0" w:after="0" w:afterAutospacing="0" w:line="360" w:lineRule="auto"/>
        <w:jc w:val="both"/>
        <w:textAlignment w:val="baseline"/>
        <w:rPr>
          <w:rFonts w:eastAsiaTheme="minorHAnsi"/>
          <w:lang w:eastAsia="en-US"/>
        </w:rPr>
      </w:pPr>
      <w:r w:rsidRPr="00061EED">
        <w:rPr>
          <w:rFonts w:eastAsiaTheme="minorHAnsi"/>
          <w:lang w:eastAsia="en-US"/>
        </w:rPr>
        <w:t>A KÉK célja, hogy mintakertek kialakításával, és átfogó tudástár létrehozásával segítse a városi kertészkedés önszerveződő mozgalommá fejlődését.</w:t>
      </w:r>
    </w:p>
    <w:p w:rsidR="00A34E8B" w:rsidRPr="00061EED" w:rsidRDefault="00A34E8B" w:rsidP="00061EED">
      <w:pPr>
        <w:spacing w:after="0" w:line="360" w:lineRule="auto"/>
        <w:jc w:val="both"/>
        <w:rPr>
          <w:rFonts w:ascii="Times New Roman" w:hAnsi="Times New Roman" w:cs="Times New Roman"/>
          <w:sz w:val="24"/>
          <w:szCs w:val="24"/>
        </w:rPr>
      </w:pPr>
      <w:r w:rsidRPr="00061EED">
        <w:rPr>
          <w:rFonts w:ascii="Times New Roman" w:hAnsi="Times New Roman" w:cs="Times New Roman"/>
          <w:sz w:val="24"/>
          <w:szCs w:val="24"/>
        </w:rPr>
        <w:t>Csak egy pár példa, hogy miért is hasznosak a közösségi kertek:</w:t>
      </w:r>
    </w:p>
    <w:p w:rsidR="00A34E8B" w:rsidRPr="00061EED" w:rsidRDefault="00D022CF" w:rsidP="00061EED">
      <w:pPr>
        <w:pStyle w:val="NormlWeb"/>
        <w:spacing w:before="0" w:beforeAutospacing="0" w:after="0" w:afterAutospacing="0" w:line="360" w:lineRule="auto"/>
        <w:jc w:val="both"/>
        <w:textAlignment w:val="baseline"/>
        <w:rPr>
          <w:rFonts w:eastAsiaTheme="minorHAnsi"/>
          <w:b/>
          <w:bCs/>
          <w:lang w:eastAsia="en-US"/>
        </w:rPr>
      </w:pPr>
      <w:r w:rsidRPr="00061EED">
        <w:rPr>
          <w:rFonts w:eastAsiaTheme="minorHAnsi"/>
          <w:b/>
          <w:bCs/>
          <w:lang w:eastAsia="en-US"/>
        </w:rPr>
        <w:t>Közösségi kultúra</w:t>
      </w:r>
    </w:p>
    <w:p w:rsidR="00D022CF" w:rsidRPr="00061EED" w:rsidRDefault="00D022CF" w:rsidP="00061EED">
      <w:pPr>
        <w:numPr>
          <w:ilvl w:val="0"/>
          <w:numId w:val="2"/>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kapcsolat- és közösségépítő szerep</w:t>
      </w:r>
    </w:p>
    <w:p w:rsidR="00D022CF" w:rsidRPr="00061EED" w:rsidRDefault="00D022CF" w:rsidP="00061EED">
      <w:pPr>
        <w:numPr>
          <w:ilvl w:val="0"/>
          <w:numId w:val="2"/>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társadalmi korlátok, egzisztenciális különbségek jelentőségének csökkenése</w:t>
      </w:r>
    </w:p>
    <w:p w:rsidR="00D022CF" w:rsidRPr="00061EED" w:rsidRDefault="00D022CF" w:rsidP="003A6733">
      <w:pPr>
        <w:numPr>
          <w:ilvl w:val="0"/>
          <w:numId w:val="2"/>
        </w:numPr>
        <w:spacing w:after="0" w:line="360" w:lineRule="auto"/>
        <w:ind w:left="709" w:hanging="709"/>
        <w:jc w:val="both"/>
        <w:textAlignment w:val="baseline"/>
        <w:rPr>
          <w:rFonts w:ascii="Times New Roman" w:hAnsi="Times New Roman" w:cs="Times New Roman"/>
          <w:sz w:val="24"/>
          <w:szCs w:val="24"/>
        </w:rPr>
      </w:pPr>
      <w:r w:rsidRPr="00061EED">
        <w:rPr>
          <w:rFonts w:ascii="Times New Roman" w:hAnsi="Times New Roman" w:cs="Times New Roman"/>
          <w:sz w:val="24"/>
          <w:szCs w:val="24"/>
        </w:rPr>
        <w:t>generációs és kulturális különbségek csökkenése, a kertek integrációs, kohéziós szerepének megmutatkozása</w:t>
      </w:r>
    </w:p>
    <w:p w:rsidR="00D022CF" w:rsidRPr="00061EED" w:rsidRDefault="00D022CF" w:rsidP="00061EED">
      <w:pPr>
        <w:numPr>
          <w:ilvl w:val="0"/>
          <w:numId w:val="2"/>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rendezvények (pl. piac, előadás, továbbképzés) befogadása</w:t>
      </w:r>
    </w:p>
    <w:p w:rsidR="00D022CF" w:rsidRPr="00061EED" w:rsidRDefault="00D022CF" w:rsidP="00061EED">
      <w:pPr>
        <w:numPr>
          <w:ilvl w:val="0"/>
          <w:numId w:val="2"/>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a kertészet kultúra városi újrateremtése</w:t>
      </w:r>
    </w:p>
    <w:p w:rsidR="00D022CF" w:rsidRPr="00061EED" w:rsidRDefault="00D022CF" w:rsidP="00061EED">
      <w:pPr>
        <w:numPr>
          <w:ilvl w:val="0"/>
          <w:numId w:val="2"/>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tulajdonosi szemlélet és felelősség kialakulása a kert egészére vonatkozóan</w:t>
      </w:r>
    </w:p>
    <w:p w:rsidR="00061EED" w:rsidRPr="00061EED" w:rsidRDefault="00061EED" w:rsidP="00061EED">
      <w:pPr>
        <w:spacing w:after="0" w:line="360" w:lineRule="auto"/>
        <w:jc w:val="both"/>
        <w:textAlignment w:val="baseline"/>
        <w:rPr>
          <w:rFonts w:ascii="Times New Roman" w:hAnsi="Times New Roman" w:cs="Times New Roman"/>
          <w:sz w:val="24"/>
          <w:szCs w:val="24"/>
        </w:rPr>
      </w:pPr>
    </w:p>
    <w:p w:rsidR="00D022CF" w:rsidRPr="00061EED" w:rsidRDefault="00D022CF" w:rsidP="00061EED">
      <w:pPr>
        <w:spacing w:after="0" w:line="360" w:lineRule="auto"/>
        <w:jc w:val="both"/>
        <w:textAlignment w:val="baseline"/>
        <w:rPr>
          <w:rFonts w:ascii="Times New Roman" w:hAnsi="Times New Roman" w:cs="Times New Roman"/>
          <w:sz w:val="24"/>
          <w:szCs w:val="24"/>
        </w:rPr>
      </w:pPr>
      <w:r w:rsidRPr="00061EED">
        <w:rPr>
          <w:rFonts w:ascii="Times New Roman" w:hAnsi="Times New Roman" w:cs="Times New Roman"/>
          <w:sz w:val="24"/>
          <w:szCs w:val="24"/>
        </w:rPr>
        <w:t>Szociális szféra</w:t>
      </w:r>
    </w:p>
    <w:p w:rsidR="00D022CF" w:rsidRPr="00061EED" w:rsidRDefault="00D022CF" w:rsidP="00061EED">
      <w:pPr>
        <w:numPr>
          <w:ilvl w:val="0"/>
          <w:numId w:val="3"/>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társadalmi interakciók erősödése</w:t>
      </w:r>
    </w:p>
    <w:p w:rsidR="00D022CF" w:rsidRPr="00061EED" w:rsidRDefault="00D022CF" w:rsidP="00061EED">
      <w:pPr>
        <w:numPr>
          <w:ilvl w:val="0"/>
          <w:numId w:val="3"/>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tudatos és gazdaságos életvezetés, öngondoskodási kultúra kialakulása</w:t>
      </w:r>
    </w:p>
    <w:p w:rsidR="00D022CF" w:rsidRPr="00061EED" w:rsidRDefault="00D022CF" w:rsidP="00061EED">
      <w:pPr>
        <w:numPr>
          <w:ilvl w:val="0"/>
          <w:numId w:val="3"/>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hosszú távú tervezésre való berendezkedés</w:t>
      </w:r>
    </w:p>
    <w:p w:rsidR="00D022CF" w:rsidRPr="00061EED" w:rsidRDefault="00D022CF" w:rsidP="00FE4A28">
      <w:pPr>
        <w:numPr>
          <w:ilvl w:val="0"/>
          <w:numId w:val="3"/>
        </w:numPr>
        <w:spacing w:after="0" w:line="360" w:lineRule="auto"/>
        <w:ind w:left="709" w:hanging="709"/>
        <w:jc w:val="both"/>
        <w:textAlignment w:val="baseline"/>
        <w:rPr>
          <w:rFonts w:ascii="Times New Roman" w:hAnsi="Times New Roman" w:cs="Times New Roman"/>
          <w:sz w:val="24"/>
          <w:szCs w:val="24"/>
        </w:rPr>
      </w:pPr>
      <w:r w:rsidRPr="00061EED">
        <w:rPr>
          <w:rFonts w:ascii="Times New Roman" w:hAnsi="Times New Roman" w:cs="Times New Roman"/>
          <w:sz w:val="24"/>
          <w:szCs w:val="24"/>
        </w:rPr>
        <w:t>jó minőségű élelmiszerhez való hozzájutás az alacsonyabb jövedelmű családok vagy munkanélküliek számára</w:t>
      </w:r>
    </w:p>
    <w:p w:rsidR="00D022CF" w:rsidRPr="00061EED" w:rsidRDefault="00D022CF" w:rsidP="00061EED">
      <w:pPr>
        <w:numPr>
          <w:ilvl w:val="0"/>
          <w:numId w:val="3"/>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önértékelés javulása a közösségi hasznosság révén</w:t>
      </w:r>
    </w:p>
    <w:p w:rsidR="00D022CF" w:rsidRPr="00061EED" w:rsidRDefault="00D022CF" w:rsidP="009F434C">
      <w:pPr>
        <w:numPr>
          <w:ilvl w:val="0"/>
          <w:numId w:val="3"/>
        </w:numPr>
        <w:spacing w:after="0" w:line="360" w:lineRule="auto"/>
        <w:ind w:left="709" w:hanging="709"/>
        <w:jc w:val="both"/>
        <w:textAlignment w:val="baseline"/>
        <w:rPr>
          <w:rFonts w:ascii="Times New Roman" w:hAnsi="Times New Roman" w:cs="Times New Roman"/>
          <w:sz w:val="24"/>
          <w:szCs w:val="24"/>
        </w:rPr>
      </w:pPr>
      <w:r w:rsidRPr="00061EED">
        <w:rPr>
          <w:rFonts w:ascii="Times New Roman" w:hAnsi="Times New Roman" w:cs="Times New Roman"/>
          <w:sz w:val="24"/>
          <w:szCs w:val="24"/>
        </w:rPr>
        <w:t>bűnmegelőzés, közösségi szabálykövetés, a környék bűnözési statisztikáinak és közbiztonságának javulása</w:t>
      </w:r>
    </w:p>
    <w:p w:rsidR="00D022CF" w:rsidRPr="00061EED" w:rsidRDefault="00D022CF" w:rsidP="00061EED">
      <w:pPr>
        <w:numPr>
          <w:ilvl w:val="0"/>
          <w:numId w:val="3"/>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kortárs csoportosulások kialakulása, csoportidentitás, viselkedési minták kiépülése</w:t>
      </w:r>
    </w:p>
    <w:p w:rsidR="00A34E8B" w:rsidRDefault="00D022CF" w:rsidP="009F434C">
      <w:pPr>
        <w:numPr>
          <w:ilvl w:val="0"/>
          <w:numId w:val="3"/>
        </w:numPr>
        <w:spacing w:after="0" w:line="360" w:lineRule="auto"/>
        <w:ind w:left="709" w:hanging="709"/>
        <w:jc w:val="both"/>
        <w:textAlignment w:val="baseline"/>
        <w:rPr>
          <w:rFonts w:ascii="Times New Roman" w:hAnsi="Times New Roman" w:cs="Times New Roman"/>
          <w:sz w:val="24"/>
          <w:szCs w:val="24"/>
        </w:rPr>
      </w:pPr>
      <w:r w:rsidRPr="00061EED">
        <w:rPr>
          <w:rFonts w:ascii="Times New Roman" w:hAnsi="Times New Roman" w:cs="Times New Roman"/>
          <w:sz w:val="24"/>
          <w:szCs w:val="24"/>
        </w:rPr>
        <w:t>hátrányos helyzetű kerületi lakosok étkeztetésének részbeni megoldása a megtermelt felesleg felajánlásával</w:t>
      </w:r>
    </w:p>
    <w:p w:rsidR="00D42E0F" w:rsidRPr="00061EED" w:rsidRDefault="00D42E0F" w:rsidP="00D42E0F">
      <w:pPr>
        <w:spacing w:after="0" w:line="360" w:lineRule="auto"/>
        <w:jc w:val="both"/>
        <w:textAlignment w:val="baseline"/>
        <w:rPr>
          <w:rFonts w:ascii="Times New Roman" w:hAnsi="Times New Roman" w:cs="Times New Roman"/>
          <w:sz w:val="24"/>
          <w:szCs w:val="24"/>
        </w:rPr>
      </w:pPr>
    </w:p>
    <w:p w:rsidR="00D022CF" w:rsidRPr="00061EED" w:rsidRDefault="00D022CF" w:rsidP="00061EED">
      <w:pPr>
        <w:spacing w:after="0" w:line="360" w:lineRule="auto"/>
        <w:jc w:val="both"/>
        <w:textAlignment w:val="baseline"/>
        <w:rPr>
          <w:rFonts w:ascii="Times New Roman" w:hAnsi="Times New Roman" w:cs="Times New Roman"/>
          <w:sz w:val="24"/>
          <w:szCs w:val="24"/>
        </w:rPr>
      </w:pPr>
      <w:r w:rsidRPr="00061EED">
        <w:rPr>
          <w:rFonts w:ascii="Times New Roman" w:hAnsi="Times New Roman" w:cs="Times New Roman"/>
          <w:sz w:val="24"/>
          <w:szCs w:val="24"/>
        </w:rPr>
        <w:t>Környezetvédelem</w:t>
      </w:r>
    </w:p>
    <w:p w:rsidR="00D022CF" w:rsidRPr="00061EED" w:rsidRDefault="00D022CF" w:rsidP="00061EED">
      <w:pPr>
        <w:numPr>
          <w:ilvl w:val="0"/>
          <w:numId w:val="4"/>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környezettudatos életmód kialakulása</w:t>
      </w:r>
    </w:p>
    <w:p w:rsidR="00D022CF" w:rsidRPr="00061EED" w:rsidRDefault="00D022CF" w:rsidP="00061EED">
      <w:pPr>
        <w:numPr>
          <w:ilvl w:val="0"/>
          <w:numId w:val="4"/>
        </w:numPr>
        <w:spacing w:after="0" w:line="360" w:lineRule="auto"/>
        <w:ind w:left="0" w:firstLine="0"/>
        <w:jc w:val="both"/>
        <w:textAlignment w:val="baseline"/>
        <w:rPr>
          <w:rFonts w:ascii="Times New Roman" w:hAnsi="Times New Roman" w:cs="Times New Roman"/>
          <w:sz w:val="24"/>
          <w:szCs w:val="24"/>
        </w:rPr>
      </w:pPr>
      <w:r w:rsidRPr="00061EED">
        <w:rPr>
          <w:rFonts w:ascii="Times New Roman" w:hAnsi="Times New Roman" w:cs="Times New Roman"/>
          <w:sz w:val="24"/>
          <w:szCs w:val="24"/>
        </w:rPr>
        <w:t>egészséges mikroklíma kialakulása, a levegő vízpárologtatással történő lehűtése</w:t>
      </w:r>
    </w:p>
    <w:p w:rsidR="00D022CF" w:rsidRPr="00061EED" w:rsidRDefault="00D022CF" w:rsidP="009F434C">
      <w:pPr>
        <w:numPr>
          <w:ilvl w:val="0"/>
          <w:numId w:val="4"/>
        </w:numPr>
        <w:spacing w:after="0" w:line="360" w:lineRule="auto"/>
        <w:ind w:left="709" w:hanging="709"/>
        <w:jc w:val="both"/>
        <w:textAlignment w:val="baseline"/>
        <w:rPr>
          <w:rFonts w:ascii="Times New Roman" w:hAnsi="Times New Roman" w:cs="Times New Roman"/>
          <w:sz w:val="24"/>
          <w:szCs w:val="24"/>
        </w:rPr>
      </w:pPr>
      <w:r w:rsidRPr="00061EED">
        <w:rPr>
          <w:rFonts w:ascii="Times New Roman" w:hAnsi="Times New Roman" w:cs="Times New Roman"/>
          <w:sz w:val="24"/>
          <w:szCs w:val="24"/>
        </w:rPr>
        <w:t>emisszió-csökkentő hatás a lokálisan fogyasztott élelmiszerek szállítási költségeinek csökkenésével</w:t>
      </w:r>
    </w:p>
    <w:p w:rsidR="00D022CF" w:rsidRPr="00061EED" w:rsidRDefault="00D022CF" w:rsidP="00D42E0F">
      <w:pPr>
        <w:numPr>
          <w:ilvl w:val="0"/>
          <w:numId w:val="4"/>
        </w:numPr>
        <w:spacing w:after="0" w:line="360" w:lineRule="auto"/>
        <w:ind w:left="709" w:hanging="709"/>
        <w:jc w:val="both"/>
        <w:textAlignment w:val="baseline"/>
        <w:rPr>
          <w:rFonts w:ascii="Times New Roman" w:hAnsi="Times New Roman" w:cs="Times New Roman"/>
          <w:sz w:val="24"/>
          <w:szCs w:val="24"/>
        </w:rPr>
      </w:pPr>
      <w:r w:rsidRPr="00061EED">
        <w:rPr>
          <w:rFonts w:ascii="Times New Roman" w:hAnsi="Times New Roman" w:cs="Times New Roman"/>
          <w:sz w:val="24"/>
          <w:szCs w:val="24"/>
        </w:rPr>
        <w:t>az elszállítandó szemét mennyiségének csökkenése a komposztálás és újrahasznosítás révén</w:t>
      </w:r>
    </w:p>
    <w:p w:rsidR="00061EED" w:rsidRDefault="00D022CF" w:rsidP="009F434C">
      <w:pPr>
        <w:numPr>
          <w:ilvl w:val="0"/>
          <w:numId w:val="4"/>
        </w:numPr>
        <w:spacing w:after="0" w:line="360" w:lineRule="auto"/>
        <w:ind w:left="709" w:hanging="709"/>
        <w:jc w:val="both"/>
        <w:textAlignment w:val="baseline"/>
        <w:rPr>
          <w:rFonts w:ascii="Times New Roman" w:hAnsi="Times New Roman" w:cs="Times New Roman"/>
          <w:sz w:val="24"/>
          <w:szCs w:val="24"/>
        </w:rPr>
      </w:pPr>
      <w:r w:rsidRPr="00061EED">
        <w:rPr>
          <w:rFonts w:ascii="Times New Roman" w:hAnsi="Times New Roman" w:cs="Times New Roman"/>
          <w:sz w:val="24"/>
          <w:szCs w:val="24"/>
        </w:rPr>
        <w:lastRenderedPageBreak/>
        <w:t>a víz természetes körforgása és a természetes szűrőhatás visszaállítása az esővízgyűjtés, csepegtetéses öntözés és a növények párologtatása által</w:t>
      </w:r>
    </w:p>
    <w:p w:rsidR="009F434C" w:rsidRPr="00061EED" w:rsidRDefault="009F434C" w:rsidP="009F434C">
      <w:p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Érdi lakos lévén jó ötletnek találom a fővárosban élők kezdeményezését, de nem szeretném elhagyni a vidéki környezetet, ahol pedig lehetőség nyílik mind arra, amit a közösségi kertek nyújtanak.</w:t>
      </w:r>
    </w:p>
    <w:p w:rsidR="00D022CF" w:rsidRPr="00061EED" w:rsidRDefault="00061EED" w:rsidP="00061EED">
      <w:pPr>
        <w:rPr>
          <w:rFonts w:ascii="Times New Roman" w:hAnsi="Times New Roman" w:cs="Times New Roman"/>
          <w:sz w:val="24"/>
          <w:szCs w:val="24"/>
        </w:rPr>
      </w:pPr>
      <w:r w:rsidRPr="00061EED">
        <w:rPr>
          <w:rFonts w:ascii="Times New Roman" w:hAnsi="Times New Roman" w:cs="Times New Roman"/>
          <w:sz w:val="24"/>
          <w:szCs w:val="24"/>
        </w:rPr>
        <w:br w:type="page"/>
      </w:r>
    </w:p>
    <w:p w:rsidR="00F219D7" w:rsidRDefault="00F219D7">
      <w:pPr>
        <w:rPr>
          <w:rFonts w:ascii="Times New Roman" w:hAnsi="Times New Roman" w:cs="Times New Roman"/>
          <w:b/>
          <w:caps/>
          <w:sz w:val="24"/>
          <w:szCs w:val="24"/>
        </w:rPr>
      </w:pPr>
      <w:r>
        <w:rPr>
          <w:rFonts w:ascii="Times New Roman" w:hAnsi="Times New Roman" w:cs="Times New Roman"/>
          <w:b/>
          <w:caps/>
          <w:sz w:val="24"/>
          <w:szCs w:val="24"/>
        </w:rPr>
        <w:lastRenderedPageBreak/>
        <w:t>öSSZEGZÉS</w:t>
      </w:r>
    </w:p>
    <w:p w:rsidR="00F219D7" w:rsidRPr="000B6D20" w:rsidRDefault="00330D29" w:rsidP="000B6D20">
      <w:pPr>
        <w:spacing w:after="0" w:line="360" w:lineRule="auto"/>
        <w:rPr>
          <w:rFonts w:ascii="Times New Roman" w:hAnsi="Times New Roman" w:cs="Times New Roman"/>
          <w:sz w:val="24"/>
          <w:szCs w:val="24"/>
        </w:rPr>
      </w:pPr>
      <w:r w:rsidRPr="000B6D20">
        <w:rPr>
          <w:rFonts w:ascii="Times New Roman" w:hAnsi="Times New Roman" w:cs="Times New Roman"/>
          <w:sz w:val="24"/>
          <w:szCs w:val="24"/>
        </w:rPr>
        <w:t>Összefoglalásként szeretnék még egyszer köszönetet mondani a Tehetséggondozó Műhelynek, amely lehetőséget adott szakmai gyakorlatunk letöltéséhez és ahol megtapasztalhattuk a közösség összetartó erejét és a meeting élményét.</w:t>
      </w:r>
      <w:r w:rsidR="002C0140">
        <w:rPr>
          <w:rFonts w:ascii="Times New Roman" w:hAnsi="Times New Roman" w:cs="Times New Roman"/>
          <w:sz w:val="24"/>
          <w:szCs w:val="24"/>
        </w:rPr>
        <w:t xml:space="preserve"> Rengeteg tapasztalatot gyűjtöttünk és annak ellenére, hogy nem alapszakon végeztünk száz százalékig betekintést nyertünk </w:t>
      </w:r>
      <w:proofErr w:type="gramStart"/>
      <w:r w:rsidR="00500AD1">
        <w:rPr>
          <w:rFonts w:ascii="Times New Roman" w:hAnsi="Times New Roman" w:cs="Times New Roman"/>
          <w:sz w:val="24"/>
          <w:szCs w:val="24"/>
        </w:rPr>
        <w:t>a</w:t>
      </w:r>
      <w:proofErr w:type="gramEnd"/>
      <w:r w:rsidR="002C0140">
        <w:rPr>
          <w:rFonts w:ascii="Times New Roman" w:hAnsi="Times New Roman" w:cs="Times New Roman"/>
          <w:sz w:val="24"/>
          <w:szCs w:val="24"/>
        </w:rPr>
        <w:t xml:space="preserve"> a</w:t>
      </w:r>
      <w:r w:rsidR="00500AD1">
        <w:rPr>
          <w:rFonts w:ascii="Times New Roman" w:hAnsi="Times New Roman" w:cs="Times New Roman"/>
          <w:sz w:val="24"/>
          <w:szCs w:val="24"/>
        </w:rPr>
        <w:t>zokba a</w:t>
      </w:r>
      <w:r w:rsidR="002C0140">
        <w:rPr>
          <w:rFonts w:ascii="Times New Roman" w:hAnsi="Times New Roman" w:cs="Times New Roman"/>
          <w:sz w:val="24"/>
          <w:szCs w:val="24"/>
        </w:rPr>
        <w:t xml:space="preserve"> tevékenységkörökbe, amelyek a szakmához tartoznak.</w:t>
      </w:r>
    </w:p>
    <w:p w:rsidR="00330D29" w:rsidRPr="000B6D20" w:rsidRDefault="00330D29" w:rsidP="000B6D20">
      <w:pPr>
        <w:spacing w:after="0" w:line="360" w:lineRule="auto"/>
        <w:rPr>
          <w:rFonts w:ascii="Times New Roman" w:hAnsi="Times New Roman" w:cs="Times New Roman"/>
          <w:sz w:val="24"/>
          <w:szCs w:val="24"/>
        </w:rPr>
      </w:pPr>
      <w:r w:rsidRPr="000B6D20">
        <w:rPr>
          <w:rFonts w:ascii="Times New Roman" w:hAnsi="Times New Roman" w:cs="Times New Roman"/>
          <w:sz w:val="24"/>
          <w:szCs w:val="24"/>
        </w:rPr>
        <w:t>Külön köszönet jár az</w:t>
      </w:r>
      <w:r w:rsidR="002C0140">
        <w:rPr>
          <w:rFonts w:ascii="Times New Roman" w:hAnsi="Times New Roman" w:cs="Times New Roman"/>
          <w:sz w:val="24"/>
          <w:szCs w:val="24"/>
        </w:rPr>
        <w:t>oknak az embereknek, akik segítsége nélkül</w:t>
      </w:r>
      <w:r w:rsidRPr="000B6D20">
        <w:rPr>
          <w:rFonts w:ascii="Times New Roman" w:hAnsi="Times New Roman" w:cs="Times New Roman"/>
          <w:sz w:val="24"/>
          <w:szCs w:val="24"/>
        </w:rPr>
        <w:t xml:space="preserve"> ez nem jöhetett volna létre</w:t>
      </w:r>
      <w:r w:rsidR="000B6D20" w:rsidRPr="000B6D20">
        <w:rPr>
          <w:rFonts w:ascii="Times New Roman" w:hAnsi="Times New Roman" w:cs="Times New Roman"/>
          <w:sz w:val="24"/>
          <w:szCs w:val="24"/>
        </w:rPr>
        <w:t xml:space="preserve">, mindegyikük </w:t>
      </w:r>
      <w:r w:rsidRPr="000B6D20">
        <w:rPr>
          <w:rFonts w:ascii="Times New Roman" w:hAnsi="Times New Roman" w:cs="Times New Roman"/>
          <w:sz w:val="24"/>
          <w:szCs w:val="24"/>
        </w:rPr>
        <w:t>a szakterületükön, h</w:t>
      </w:r>
      <w:r w:rsidR="000B6D20" w:rsidRPr="000B6D20">
        <w:rPr>
          <w:rFonts w:ascii="Times New Roman" w:hAnsi="Times New Roman" w:cs="Times New Roman"/>
          <w:sz w:val="24"/>
          <w:szCs w:val="24"/>
        </w:rPr>
        <w:t>ivatásukon keresztül ismertette velünk</w:t>
      </w:r>
      <w:r w:rsidRPr="000B6D20">
        <w:rPr>
          <w:rFonts w:ascii="Times New Roman" w:hAnsi="Times New Roman" w:cs="Times New Roman"/>
          <w:sz w:val="24"/>
          <w:szCs w:val="24"/>
        </w:rPr>
        <w:t xml:space="preserve"> az adott</w:t>
      </w:r>
      <w:r w:rsidR="000B6D20" w:rsidRPr="000B6D20">
        <w:rPr>
          <w:rFonts w:ascii="Times New Roman" w:hAnsi="Times New Roman" w:cs="Times New Roman"/>
          <w:sz w:val="24"/>
          <w:szCs w:val="24"/>
        </w:rPr>
        <w:t xml:space="preserve"> elméleti anyagot</w:t>
      </w:r>
      <w:r w:rsidR="002B22F2">
        <w:rPr>
          <w:rFonts w:ascii="Times New Roman" w:hAnsi="Times New Roman" w:cs="Times New Roman"/>
          <w:sz w:val="24"/>
          <w:szCs w:val="24"/>
        </w:rPr>
        <w:t>,</w:t>
      </w:r>
      <w:r w:rsidR="000B6D20" w:rsidRPr="000B6D20">
        <w:rPr>
          <w:rFonts w:ascii="Times New Roman" w:hAnsi="Times New Roman" w:cs="Times New Roman"/>
          <w:sz w:val="24"/>
          <w:szCs w:val="24"/>
        </w:rPr>
        <w:t xml:space="preserve"> illetve gyakorlati feladatokat</w:t>
      </w:r>
      <w:r w:rsidRPr="000B6D20">
        <w:rPr>
          <w:rFonts w:ascii="Times New Roman" w:hAnsi="Times New Roman" w:cs="Times New Roman"/>
          <w:sz w:val="24"/>
          <w:szCs w:val="24"/>
        </w:rPr>
        <w:t>:</w:t>
      </w:r>
    </w:p>
    <w:p w:rsidR="00330D29" w:rsidRPr="000B6D20" w:rsidRDefault="00330D29" w:rsidP="000B6D20">
      <w:pPr>
        <w:spacing w:after="0" w:line="360" w:lineRule="auto"/>
        <w:rPr>
          <w:rFonts w:ascii="Times New Roman" w:hAnsi="Times New Roman" w:cs="Times New Roman"/>
          <w:sz w:val="24"/>
          <w:szCs w:val="24"/>
        </w:rPr>
      </w:pPr>
      <w:r w:rsidRPr="000B6D20">
        <w:rPr>
          <w:rFonts w:ascii="Times New Roman" w:hAnsi="Times New Roman" w:cs="Times New Roman"/>
          <w:sz w:val="24"/>
          <w:szCs w:val="24"/>
        </w:rPr>
        <w:t>Surányi András</w:t>
      </w:r>
    </w:p>
    <w:p w:rsidR="00330D29" w:rsidRPr="000B6D20" w:rsidRDefault="00330D29" w:rsidP="000B6D20">
      <w:pPr>
        <w:spacing w:after="0" w:line="360" w:lineRule="auto"/>
        <w:rPr>
          <w:rFonts w:ascii="Times New Roman" w:hAnsi="Times New Roman" w:cs="Times New Roman"/>
          <w:sz w:val="24"/>
          <w:szCs w:val="24"/>
        </w:rPr>
      </w:pPr>
      <w:proofErr w:type="spellStart"/>
      <w:r w:rsidRPr="000B6D20">
        <w:rPr>
          <w:rFonts w:ascii="Times New Roman" w:hAnsi="Times New Roman" w:cs="Times New Roman"/>
          <w:sz w:val="24"/>
          <w:szCs w:val="24"/>
        </w:rPr>
        <w:t>Bancsik</w:t>
      </w:r>
      <w:proofErr w:type="spellEnd"/>
      <w:r w:rsidRPr="000B6D20">
        <w:rPr>
          <w:rFonts w:ascii="Times New Roman" w:hAnsi="Times New Roman" w:cs="Times New Roman"/>
          <w:sz w:val="24"/>
          <w:szCs w:val="24"/>
        </w:rPr>
        <w:t xml:space="preserve"> György</w:t>
      </w:r>
    </w:p>
    <w:p w:rsidR="00330D29" w:rsidRPr="000B6D20" w:rsidRDefault="00330D29" w:rsidP="000B6D20">
      <w:pPr>
        <w:spacing w:after="0" w:line="360" w:lineRule="auto"/>
        <w:rPr>
          <w:rFonts w:ascii="Times New Roman" w:hAnsi="Times New Roman" w:cs="Times New Roman"/>
          <w:sz w:val="24"/>
          <w:szCs w:val="24"/>
        </w:rPr>
      </w:pPr>
      <w:r w:rsidRPr="000B6D20">
        <w:rPr>
          <w:rFonts w:ascii="Times New Roman" w:hAnsi="Times New Roman" w:cs="Times New Roman"/>
          <w:sz w:val="24"/>
          <w:szCs w:val="24"/>
        </w:rPr>
        <w:t>Szabó Dániel</w:t>
      </w:r>
    </w:p>
    <w:p w:rsidR="00330D29" w:rsidRPr="000B6D20" w:rsidRDefault="00330D29" w:rsidP="000B6D20">
      <w:pPr>
        <w:spacing w:after="0" w:line="360" w:lineRule="auto"/>
        <w:rPr>
          <w:rFonts w:ascii="Times New Roman" w:hAnsi="Times New Roman" w:cs="Times New Roman"/>
          <w:sz w:val="24"/>
          <w:szCs w:val="24"/>
        </w:rPr>
      </w:pPr>
      <w:r w:rsidRPr="000B6D20">
        <w:rPr>
          <w:rFonts w:ascii="Times New Roman" w:hAnsi="Times New Roman" w:cs="Times New Roman"/>
          <w:sz w:val="24"/>
          <w:szCs w:val="24"/>
        </w:rPr>
        <w:t>Harsányi Péter</w:t>
      </w:r>
    </w:p>
    <w:p w:rsidR="00330D29" w:rsidRPr="000B6D20" w:rsidRDefault="00330D29" w:rsidP="000B6D20">
      <w:pPr>
        <w:spacing w:after="0" w:line="360" w:lineRule="auto"/>
        <w:rPr>
          <w:rFonts w:ascii="Times New Roman" w:hAnsi="Times New Roman" w:cs="Times New Roman"/>
          <w:sz w:val="24"/>
          <w:szCs w:val="24"/>
        </w:rPr>
      </w:pPr>
      <w:r w:rsidRPr="000B6D20">
        <w:rPr>
          <w:rFonts w:ascii="Times New Roman" w:hAnsi="Times New Roman" w:cs="Times New Roman"/>
          <w:sz w:val="24"/>
          <w:szCs w:val="24"/>
        </w:rPr>
        <w:t>Rózsa Mihály</w:t>
      </w:r>
    </w:p>
    <w:p w:rsidR="00330D29" w:rsidRPr="000B6D20" w:rsidRDefault="00330D29" w:rsidP="000B6D20">
      <w:pPr>
        <w:spacing w:after="0" w:line="360" w:lineRule="auto"/>
        <w:rPr>
          <w:rFonts w:ascii="Times New Roman" w:hAnsi="Times New Roman" w:cs="Times New Roman"/>
          <w:sz w:val="24"/>
          <w:szCs w:val="24"/>
        </w:rPr>
      </w:pPr>
      <w:r w:rsidRPr="000B6D20">
        <w:rPr>
          <w:rFonts w:ascii="Times New Roman" w:hAnsi="Times New Roman" w:cs="Times New Roman"/>
          <w:sz w:val="24"/>
          <w:szCs w:val="24"/>
        </w:rPr>
        <w:t>Bársony Júlia</w:t>
      </w:r>
    </w:p>
    <w:p w:rsidR="00330D29" w:rsidRPr="000B6D20" w:rsidRDefault="00330D29" w:rsidP="000B6D20">
      <w:pPr>
        <w:spacing w:after="0" w:line="360" w:lineRule="auto"/>
        <w:rPr>
          <w:rFonts w:ascii="Times New Roman" w:hAnsi="Times New Roman" w:cs="Times New Roman"/>
          <w:sz w:val="24"/>
          <w:szCs w:val="24"/>
        </w:rPr>
      </w:pPr>
      <w:r w:rsidRPr="000B6D20">
        <w:rPr>
          <w:rFonts w:ascii="Times New Roman" w:hAnsi="Times New Roman" w:cs="Times New Roman"/>
          <w:sz w:val="24"/>
          <w:szCs w:val="24"/>
        </w:rPr>
        <w:t>Kertész Mónika</w:t>
      </w:r>
    </w:p>
    <w:p w:rsidR="00330D29" w:rsidRPr="000B6D20" w:rsidRDefault="00330D29" w:rsidP="000B6D20">
      <w:pPr>
        <w:spacing w:after="0" w:line="360" w:lineRule="auto"/>
        <w:rPr>
          <w:rFonts w:ascii="Times New Roman" w:hAnsi="Times New Roman" w:cs="Times New Roman"/>
          <w:sz w:val="24"/>
          <w:szCs w:val="24"/>
        </w:rPr>
      </w:pPr>
      <w:proofErr w:type="spellStart"/>
      <w:r w:rsidRPr="000B6D20">
        <w:rPr>
          <w:rFonts w:ascii="Times New Roman" w:hAnsi="Times New Roman" w:cs="Times New Roman"/>
          <w:sz w:val="24"/>
          <w:szCs w:val="24"/>
        </w:rPr>
        <w:t>Klementz</w:t>
      </w:r>
      <w:proofErr w:type="spellEnd"/>
      <w:r w:rsidRPr="000B6D20">
        <w:rPr>
          <w:rFonts w:ascii="Times New Roman" w:hAnsi="Times New Roman" w:cs="Times New Roman"/>
          <w:sz w:val="24"/>
          <w:szCs w:val="24"/>
        </w:rPr>
        <w:t xml:space="preserve"> Panni</w:t>
      </w:r>
    </w:p>
    <w:p w:rsidR="00330D29" w:rsidRDefault="002B22F2" w:rsidP="002B22F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Berkovits</w:t>
      </w:r>
      <w:proofErr w:type="spellEnd"/>
      <w:r>
        <w:rPr>
          <w:rFonts w:ascii="Times New Roman" w:hAnsi="Times New Roman" w:cs="Times New Roman"/>
          <w:sz w:val="24"/>
          <w:szCs w:val="24"/>
        </w:rPr>
        <w:t xml:space="preserve"> Dalma</w:t>
      </w:r>
    </w:p>
    <w:p w:rsidR="002B22F2" w:rsidRPr="002B22F2" w:rsidRDefault="002B22F2" w:rsidP="002B22F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három félév során tanult elméleti anyagok is elengedhetetlennek bizonyultak a szakmai gyakorlatom elvégzéséhez és ennek a </w:t>
      </w:r>
      <w:proofErr w:type="spellStart"/>
      <w:r>
        <w:rPr>
          <w:rFonts w:ascii="Times New Roman" w:hAnsi="Times New Roman" w:cs="Times New Roman"/>
          <w:sz w:val="24"/>
          <w:szCs w:val="24"/>
        </w:rPr>
        <w:t>záródolgozatnak</w:t>
      </w:r>
      <w:proofErr w:type="spellEnd"/>
      <w:r>
        <w:rPr>
          <w:rFonts w:ascii="Times New Roman" w:hAnsi="Times New Roman" w:cs="Times New Roman"/>
          <w:sz w:val="24"/>
          <w:szCs w:val="24"/>
        </w:rPr>
        <w:t xml:space="preserve"> a megírásához is. Ezért hálás vagyok a félévek alatt oktató tanáraimnak is. </w:t>
      </w:r>
      <w:r>
        <w:rPr>
          <w:rFonts w:ascii="Book Antiqua" w:hAnsi="Book Antiqua"/>
          <w:sz w:val="24"/>
          <w:szCs w:val="24"/>
        </w:rPr>
        <w:t xml:space="preserve">A Fórum Film Alapítvány és </w:t>
      </w:r>
      <w:proofErr w:type="spellStart"/>
      <w:r>
        <w:rPr>
          <w:rFonts w:ascii="Book Antiqua" w:hAnsi="Book Antiqua"/>
          <w:sz w:val="24"/>
          <w:szCs w:val="24"/>
        </w:rPr>
        <w:t>Digipost</w:t>
      </w:r>
      <w:proofErr w:type="spellEnd"/>
      <w:r>
        <w:rPr>
          <w:rFonts w:ascii="Book Antiqua" w:hAnsi="Book Antiqua"/>
          <w:sz w:val="24"/>
          <w:szCs w:val="24"/>
        </w:rPr>
        <w:t xml:space="preserve"> Audiovizuális Szolgáltató Kft. szakembereinek, a </w:t>
      </w:r>
      <w:proofErr w:type="spellStart"/>
      <w:r>
        <w:rPr>
          <w:rFonts w:ascii="Book Antiqua" w:hAnsi="Book Antiqua"/>
          <w:sz w:val="24"/>
          <w:szCs w:val="24"/>
        </w:rPr>
        <w:t>Capa</w:t>
      </w:r>
      <w:proofErr w:type="spellEnd"/>
      <w:r>
        <w:rPr>
          <w:rFonts w:ascii="Book Antiqua" w:hAnsi="Book Antiqua"/>
          <w:sz w:val="24"/>
          <w:szCs w:val="24"/>
        </w:rPr>
        <w:t xml:space="preserve"> Centrumnak és az Interdiszciplináris Kutatóműhel</w:t>
      </w:r>
      <w:r w:rsidR="00410354">
        <w:rPr>
          <w:rFonts w:ascii="Book Antiqua" w:hAnsi="Book Antiqua"/>
          <w:sz w:val="24"/>
          <w:szCs w:val="24"/>
        </w:rPr>
        <w:t>ynek valamint</w:t>
      </w:r>
      <w:r>
        <w:rPr>
          <w:rFonts w:ascii="Book Antiqua" w:hAnsi="Book Antiqua"/>
          <w:sz w:val="24"/>
          <w:szCs w:val="24"/>
        </w:rPr>
        <w:t xml:space="preserve"> Magyar Külügyi Intézetnek.</w:t>
      </w:r>
    </w:p>
    <w:p w:rsidR="00F219D7" w:rsidRDefault="00F219D7">
      <w:pPr>
        <w:rPr>
          <w:rFonts w:ascii="Times New Roman" w:hAnsi="Times New Roman" w:cs="Times New Roman"/>
          <w:b/>
          <w:caps/>
          <w:sz w:val="24"/>
          <w:szCs w:val="24"/>
        </w:rPr>
      </w:pPr>
      <w:r>
        <w:rPr>
          <w:rFonts w:ascii="Times New Roman" w:hAnsi="Times New Roman" w:cs="Times New Roman"/>
          <w:b/>
          <w:caps/>
          <w:sz w:val="24"/>
          <w:szCs w:val="24"/>
        </w:rPr>
        <w:br w:type="page"/>
      </w:r>
    </w:p>
    <w:p w:rsidR="00DA0531" w:rsidRPr="00061EED" w:rsidRDefault="00DA0531" w:rsidP="00061EED">
      <w:pPr>
        <w:spacing w:after="0" w:line="360" w:lineRule="auto"/>
        <w:jc w:val="both"/>
        <w:rPr>
          <w:rFonts w:ascii="Times New Roman" w:hAnsi="Times New Roman" w:cs="Times New Roman"/>
          <w:b/>
          <w:caps/>
          <w:sz w:val="24"/>
          <w:szCs w:val="24"/>
        </w:rPr>
      </w:pPr>
      <w:r w:rsidRPr="00061EED">
        <w:rPr>
          <w:rFonts w:ascii="Times New Roman" w:hAnsi="Times New Roman" w:cs="Times New Roman"/>
          <w:b/>
          <w:caps/>
          <w:sz w:val="24"/>
          <w:szCs w:val="24"/>
        </w:rPr>
        <w:lastRenderedPageBreak/>
        <w:t>Irodalomjegyzék</w:t>
      </w:r>
    </w:p>
    <w:p w:rsidR="00DA0531" w:rsidRPr="00061EED" w:rsidRDefault="00DA0531" w:rsidP="00061EED">
      <w:pPr>
        <w:spacing w:after="0" w:line="360" w:lineRule="auto"/>
        <w:jc w:val="both"/>
        <w:rPr>
          <w:rFonts w:ascii="Times New Roman" w:hAnsi="Times New Roman" w:cs="Times New Roman"/>
          <w:sz w:val="24"/>
          <w:szCs w:val="24"/>
        </w:rPr>
      </w:pPr>
    </w:p>
    <w:p w:rsidR="006F6E28" w:rsidRDefault="006F6E28" w:rsidP="00061EED">
      <w:pPr>
        <w:pStyle w:val="Listaszerbekezds"/>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Órai jegyzetek</w:t>
      </w:r>
    </w:p>
    <w:p w:rsidR="00DA0531" w:rsidRPr="00061EED" w:rsidRDefault="00283682" w:rsidP="00061EED">
      <w:pPr>
        <w:pStyle w:val="Listaszerbekezds"/>
        <w:numPr>
          <w:ilvl w:val="0"/>
          <w:numId w:val="5"/>
        </w:numPr>
        <w:spacing w:after="0" w:line="360" w:lineRule="auto"/>
        <w:ind w:left="0" w:firstLine="0"/>
        <w:jc w:val="both"/>
        <w:rPr>
          <w:rFonts w:ascii="Times New Roman" w:hAnsi="Times New Roman" w:cs="Times New Roman"/>
          <w:sz w:val="24"/>
          <w:szCs w:val="24"/>
        </w:rPr>
      </w:pPr>
      <w:r w:rsidRPr="00061EED">
        <w:rPr>
          <w:rFonts w:ascii="Times New Roman" w:hAnsi="Times New Roman" w:cs="Times New Roman"/>
          <w:sz w:val="24"/>
          <w:szCs w:val="24"/>
        </w:rPr>
        <w:t>(</w:t>
      </w:r>
      <w:hyperlink r:id="rId10" w:history="1">
        <w:r w:rsidR="00DA0531" w:rsidRPr="00061EED">
          <w:rPr>
            <w:rStyle w:val="Hiperhivatkozs"/>
            <w:rFonts w:ascii="Times New Roman" w:hAnsi="Times New Roman" w:cs="Times New Roman"/>
            <w:sz w:val="24"/>
            <w:szCs w:val="24"/>
          </w:rPr>
          <w:t>http://bgf.hu/kkk/karrol/kartortenete</w:t>
        </w:r>
      </w:hyperlink>
      <w:r w:rsidR="00DA0531" w:rsidRPr="00061EED">
        <w:rPr>
          <w:rFonts w:ascii="Times New Roman" w:hAnsi="Times New Roman" w:cs="Times New Roman"/>
          <w:sz w:val="24"/>
          <w:szCs w:val="24"/>
        </w:rPr>
        <w:t>, 2015. május 20.</w:t>
      </w:r>
      <w:r w:rsidRPr="00061EED">
        <w:rPr>
          <w:rFonts w:ascii="Times New Roman" w:hAnsi="Times New Roman" w:cs="Times New Roman"/>
          <w:sz w:val="24"/>
          <w:szCs w:val="24"/>
        </w:rPr>
        <w:t>)</w:t>
      </w:r>
    </w:p>
    <w:p w:rsidR="00DA0531" w:rsidRPr="00061EED" w:rsidRDefault="00283682" w:rsidP="00D3121E">
      <w:pPr>
        <w:pStyle w:val="Listaszerbekezds"/>
        <w:numPr>
          <w:ilvl w:val="0"/>
          <w:numId w:val="5"/>
        </w:numPr>
        <w:spacing w:after="0" w:line="360" w:lineRule="auto"/>
        <w:ind w:left="709" w:hanging="709"/>
        <w:jc w:val="both"/>
        <w:rPr>
          <w:rFonts w:ascii="Times New Roman" w:hAnsi="Times New Roman" w:cs="Times New Roman"/>
          <w:sz w:val="24"/>
          <w:szCs w:val="24"/>
        </w:rPr>
      </w:pPr>
      <w:r w:rsidRPr="00061EED">
        <w:rPr>
          <w:rFonts w:ascii="Times New Roman" w:hAnsi="Times New Roman" w:cs="Times New Roman"/>
          <w:sz w:val="24"/>
          <w:szCs w:val="24"/>
        </w:rPr>
        <w:t>(</w:t>
      </w:r>
      <w:hyperlink r:id="rId11" w:anchor="BGF_K.C3.BClkereskedelmi_Kar_.28KKK.29" w:history="1">
        <w:r w:rsidR="00DA0531" w:rsidRPr="00061EED">
          <w:rPr>
            <w:rStyle w:val="Hiperhivatkozs"/>
            <w:rFonts w:ascii="Times New Roman" w:hAnsi="Times New Roman" w:cs="Times New Roman"/>
            <w:sz w:val="24"/>
            <w:szCs w:val="24"/>
          </w:rPr>
          <w:t>http://hu.wikipedia.org/wiki/Budapesti_Gazdas%C3%A1gi_F%C5%91iskola#BGF_K.C3.BClkereskedelmi_Kar_.28KKK.29</w:t>
        </w:r>
      </w:hyperlink>
      <w:r w:rsidR="00DA0531" w:rsidRPr="00061EED">
        <w:rPr>
          <w:rFonts w:ascii="Times New Roman" w:hAnsi="Times New Roman" w:cs="Times New Roman"/>
          <w:sz w:val="24"/>
          <w:szCs w:val="24"/>
        </w:rPr>
        <w:t>, 2015. május 20.</w:t>
      </w:r>
      <w:r w:rsidRPr="00061EED">
        <w:rPr>
          <w:rFonts w:ascii="Times New Roman" w:hAnsi="Times New Roman" w:cs="Times New Roman"/>
          <w:sz w:val="24"/>
          <w:szCs w:val="24"/>
        </w:rPr>
        <w:t>)</w:t>
      </w:r>
    </w:p>
    <w:p w:rsidR="00814EBB" w:rsidRPr="00061EED" w:rsidRDefault="004C262C" w:rsidP="00061EED">
      <w:pPr>
        <w:pStyle w:val="Listaszerbekezds"/>
        <w:numPr>
          <w:ilvl w:val="0"/>
          <w:numId w:val="5"/>
        </w:numPr>
        <w:spacing w:after="0" w:line="360" w:lineRule="auto"/>
        <w:ind w:left="0" w:firstLine="0"/>
        <w:jc w:val="both"/>
        <w:rPr>
          <w:rFonts w:ascii="Times New Roman" w:hAnsi="Times New Roman" w:cs="Times New Roman"/>
          <w:sz w:val="24"/>
          <w:szCs w:val="24"/>
        </w:rPr>
      </w:pPr>
      <w:r w:rsidRPr="00061EED">
        <w:rPr>
          <w:rFonts w:ascii="Times New Roman" w:hAnsi="Times New Roman" w:cs="Times New Roman"/>
          <w:sz w:val="24"/>
          <w:szCs w:val="24"/>
        </w:rPr>
        <w:t xml:space="preserve">(Kovács András Bálint, 2009. 2.fejezet – A </w:t>
      </w:r>
      <w:proofErr w:type="gramStart"/>
      <w:r w:rsidRPr="00061EED">
        <w:rPr>
          <w:rFonts w:ascii="Times New Roman" w:hAnsi="Times New Roman" w:cs="Times New Roman"/>
          <w:sz w:val="24"/>
          <w:szCs w:val="24"/>
        </w:rPr>
        <w:t>mozgókép</w:t>
      </w:r>
      <w:proofErr w:type="gramEnd"/>
      <w:r w:rsidRPr="00061EED">
        <w:rPr>
          <w:rFonts w:ascii="Times New Roman" w:hAnsi="Times New Roman" w:cs="Times New Roman"/>
          <w:sz w:val="24"/>
          <w:szCs w:val="24"/>
        </w:rPr>
        <w:t xml:space="preserve"> mint látvány)</w:t>
      </w:r>
    </w:p>
    <w:p w:rsidR="00283682" w:rsidRPr="00061EED" w:rsidRDefault="00283682" w:rsidP="00061EED">
      <w:pPr>
        <w:pStyle w:val="Listaszerbekezds"/>
        <w:numPr>
          <w:ilvl w:val="0"/>
          <w:numId w:val="5"/>
        </w:numPr>
        <w:spacing w:after="0" w:line="360" w:lineRule="auto"/>
        <w:ind w:left="0" w:firstLine="0"/>
        <w:jc w:val="both"/>
        <w:rPr>
          <w:rFonts w:ascii="Times New Roman" w:hAnsi="Times New Roman" w:cs="Times New Roman"/>
          <w:i/>
          <w:sz w:val="24"/>
          <w:szCs w:val="24"/>
        </w:rPr>
      </w:pPr>
      <w:r w:rsidRPr="00061EED">
        <w:rPr>
          <w:rFonts w:ascii="Times New Roman" w:hAnsi="Times New Roman" w:cs="Times New Roman"/>
          <w:sz w:val="24"/>
          <w:szCs w:val="24"/>
        </w:rPr>
        <w:t>(</w:t>
      </w:r>
      <w:hyperlink r:id="rId12" w:history="1">
        <w:r w:rsidRPr="00061EED">
          <w:rPr>
            <w:rStyle w:val="Hiperhivatkozs"/>
            <w:rFonts w:ascii="Times New Roman" w:hAnsi="Times New Roman" w:cs="Times New Roman"/>
            <w:sz w:val="24"/>
            <w:szCs w:val="24"/>
          </w:rPr>
          <w:t>https://meditori.wordpress.com/mi-is-az-a-mozgokep/</w:t>
        </w:r>
      </w:hyperlink>
      <w:r w:rsidRPr="00061EED">
        <w:rPr>
          <w:rFonts w:ascii="Times New Roman" w:hAnsi="Times New Roman" w:cs="Times New Roman"/>
          <w:sz w:val="24"/>
          <w:szCs w:val="24"/>
        </w:rPr>
        <w:t>, 2015. május 20.)</w:t>
      </w:r>
    </w:p>
    <w:p w:rsidR="00D90196" w:rsidRPr="00061EED" w:rsidRDefault="00283682" w:rsidP="00014400">
      <w:pPr>
        <w:pStyle w:val="Listaszerbekezds"/>
        <w:numPr>
          <w:ilvl w:val="0"/>
          <w:numId w:val="5"/>
        </w:numPr>
        <w:spacing w:after="0" w:line="360" w:lineRule="auto"/>
        <w:ind w:left="709" w:hanging="709"/>
        <w:jc w:val="both"/>
        <w:rPr>
          <w:rFonts w:ascii="Times New Roman" w:hAnsi="Times New Roman" w:cs="Times New Roman"/>
          <w:sz w:val="24"/>
          <w:szCs w:val="24"/>
        </w:rPr>
      </w:pPr>
      <w:r w:rsidRPr="00061EED">
        <w:rPr>
          <w:rFonts w:ascii="Times New Roman" w:hAnsi="Times New Roman" w:cs="Times New Roman"/>
          <w:i/>
          <w:sz w:val="24"/>
          <w:szCs w:val="24"/>
        </w:rPr>
        <w:t>(</w:t>
      </w:r>
      <w:hyperlink r:id="rId13" w:history="1">
        <w:r w:rsidRPr="00061EED">
          <w:rPr>
            <w:rStyle w:val="Hiperhivatkozs"/>
            <w:rFonts w:ascii="Times New Roman" w:hAnsi="Times New Roman" w:cs="Times New Roman"/>
            <w:i/>
            <w:sz w:val="24"/>
            <w:szCs w:val="24"/>
          </w:rPr>
          <w:t>http://hu.wikipedia.org/wiki/H%C3%A1zsong%C3%A1rdi_temet%C5%91</w:t>
        </w:r>
      </w:hyperlink>
      <w:r w:rsidRPr="00061EED">
        <w:rPr>
          <w:rFonts w:ascii="Times New Roman" w:hAnsi="Times New Roman" w:cs="Times New Roman"/>
          <w:i/>
          <w:sz w:val="24"/>
          <w:szCs w:val="24"/>
        </w:rPr>
        <w:t>,2015. május 19.)</w:t>
      </w:r>
    </w:p>
    <w:p w:rsidR="00283682" w:rsidRPr="00061EED" w:rsidRDefault="00283682" w:rsidP="00014400">
      <w:pPr>
        <w:pStyle w:val="Listaszerbekezds"/>
        <w:numPr>
          <w:ilvl w:val="0"/>
          <w:numId w:val="5"/>
        </w:numPr>
        <w:spacing w:after="0" w:line="360" w:lineRule="auto"/>
        <w:ind w:left="709" w:hanging="709"/>
        <w:jc w:val="both"/>
        <w:rPr>
          <w:rFonts w:ascii="Times New Roman" w:hAnsi="Times New Roman" w:cs="Times New Roman"/>
          <w:sz w:val="24"/>
          <w:szCs w:val="24"/>
        </w:rPr>
      </w:pPr>
      <w:r w:rsidRPr="00061EED">
        <w:rPr>
          <w:rFonts w:ascii="Times New Roman" w:hAnsi="Times New Roman" w:cs="Times New Roman"/>
          <w:sz w:val="24"/>
          <w:szCs w:val="24"/>
        </w:rPr>
        <w:t>(</w:t>
      </w:r>
      <w:hyperlink r:id="rId14" w:history="1">
        <w:r w:rsidRPr="00061EED">
          <w:rPr>
            <w:rStyle w:val="Hiperhivatkozs"/>
            <w:rFonts w:ascii="Times New Roman" w:hAnsi="Times New Roman" w:cs="Times New Roman"/>
            <w:sz w:val="24"/>
            <w:szCs w:val="24"/>
          </w:rPr>
          <w:t>http://hvg.hu/enesacegem/20140424_Kozossegi_tamogatasbol_milliokat</w:t>
        </w:r>
      </w:hyperlink>
      <w:r w:rsidRPr="00061EED">
        <w:rPr>
          <w:rFonts w:ascii="Times New Roman" w:hAnsi="Times New Roman" w:cs="Times New Roman"/>
          <w:sz w:val="24"/>
          <w:szCs w:val="24"/>
        </w:rPr>
        <w:t>, 2015. május 19.)</w:t>
      </w:r>
    </w:p>
    <w:p w:rsidR="00283682" w:rsidRPr="00061EED" w:rsidRDefault="00283682" w:rsidP="00061EED">
      <w:pPr>
        <w:pStyle w:val="Listaszerbekezds"/>
        <w:numPr>
          <w:ilvl w:val="0"/>
          <w:numId w:val="5"/>
        </w:numPr>
        <w:spacing w:after="0" w:line="360" w:lineRule="auto"/>
        <w:ind w:left="0" w:firstLine="0"/>
        <w:jc w:val="both"/>
        <w:rPr>
          <w:rFonts w:ascii="Times New Roman" w:hAnsi="Times New Roman" w:cs="Times New Roman"/>
          <w:i/>
          <w:sz w:val="24"/>
          <w:szCs w:val="24"/>
        </w:rPr>
      </w:pPr>
      <w:r w:rsidRPr="00061EED">
        <w:rPr>
          <w:rFonts w:ascii="Times New Roman" w:hAnsi="Times New Roman" w:cs="Times New Roman"/>
          <w:i/>
          <w:sz w:val="24"/>
          <w:szCs w:val="24"/>
        </w:rPr>
        <w:t>(</w:t>
      </w:r>
      <w:hyperlink r:id="rId15" w:history="1">
        <w:r w:rsidRPr="00061EED">
          <w:rPr>
            <w:rStyle w:val="Hiperhivatkozs"/>
            <w:rFonts w:ascii="Times New Roman" w:hAnsi="Times New Roman" w:cs="Times New Roman"/>
            <w:i/>
            <w:sz w:val="24"/>
            <w:szCs w:val="24"/>
          </w:rPr>
          <w:t>http://muszi.org/</w:t>
        </w:r>
      </w:hyperlink>
      <w:r w:rsidRPr="00061EED">
        <w:rPr>
          <w:rFonts w:ascii="Times New Roman" w:hAnsi="Times New Roman" w:cs="Times New Roman"/>
          <w:i/>
          <w:sz w:val="24"/>
          <w:szCs w:val="24"/>
        </w:rPr>
        <w:t>, 2015. május 19.)</w:t>
      </w:r>
    </w:p>
    <w:p w:rsidR="00283682" w:rsidRPr="00061EED" w:rsidRDefault="00283682" w:rsidP="00061EED">
      <w:pPr>
        <w:pStyle w:val="Listaszerbekezds"/>
        <w:numPr>
          <w:ilvl w:val="0"/>
          <w:numId w:val="5"/>
        </w:numPr>
        <w:spacing w:after="0" w:line="360" w:lineRule="auto"/>
        <w:ind w:left="0" w:firstLine="0"/>
        <w:jc w:val="both"/>
        <w:rPr>
          <w:rFonts w:ascii="Times New Roman" w:hAnsi="Times New Roman" w:cs="Times New Roman"/>
          <w:sz w:val="24"/>
          <w:szCs w:val="24"/>
        </w:rPr>
      </w:pPr>
      <w:r w:rsidRPr="00061EED">
        <w:rPr>
          <w:rFonts w:ascii="Times New Roman" w:hAnsi="Times New Roman" w:cs="Times New Roman"/>
          <w:sz w:val="24"/>
          <w:szCs w:val="24"/>
        </w:rPr>
        <w:t>(</w:t>
      </w:r>
      <w:hyperlink r:id="rId16" w:history="1">
        <w:r w:rsidRPr="00061EED">
          <w:rPr>
            <w:rStyle w:val="Hiperhivatkozs"/>
            <w:rFonts w:ascii="Times New Roman" w:hAnsi="Times New Roman" w:cs="Times New Roman"/>
            <w:sz w:val="24"/>
            <w:szCs w:val="24"/>
          </w:rPr>
          <w:t>www.közösségikertek.hu</w:t>
        </w:r>
      </w:hyperlink>
      <w:r w:rsidRPr="00061EED">
        <w:rPr>
          <w:rFonts w:ascii="Times New Roman" w:hAnsi="Times New Roman" w:cs="Times New Roman"/>
          <w:sz w:val="24"/>
          <w:szCs w:val="24"/>
        </w:rPr>
        <w:t>, 2015.05.19.)</w:t>
      </w:r>
    </w:p>
    <w:sectPr w:rsidR="00283682" w:rsidRPr="00061EE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67" w:rsidRDefault="006C5367" w:rsidP="00D171F3">
      <w:pPr>
        <w:spacing w:after="0" w:line="240" w:lineRule="auto"/>
      </w:pPr>
      <w:r>
        <w:separator/>
      </w:r>
    </w:p>
  </w:endnote>
  <w:endnote w:type="continuationSeparator" w:id="0">
    <w:p w:rsidR="006C5367" w:rsidRDefault="006C5367" w:rsidP="00D1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32377"/>
      <w:docPartObj>
        <w:docPartGallery w:val="Page Numbers (Bottom of Page)"/>
        <w:docPartUnique/>
      </w:docPartObj>
    </w:sdtPr>
    <w:sdtEndPr/>
    <w:sdtContent>
      <w:p w:rsidR="00D171F3" w:rsidRDefault="00D171F3" w:rsidP="000D5FE1">
        <w:pPr>
          <w:pStyle w:val="llb"/>
          <w:jc w:val="center"/>
        </w:pPr>
        <w:r>
          <w:fldChar w:fldCharType="begin"/>
        </w:r>
        <w:r>
          <w:instrText>PAGE   \* MERGEFORMAT</w:instrText>
        </w:r>
        <w:r>
          <w:fldChar w:fldCharType="separate"/>
        </w:r>
        <w:r w:rsidR="002B239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67" w:rsidRDefault="006C5367" w:rsidP="00D171F3">
      <w:pPr>
        <w:spacing w:after="0" w:line="240" w:lineRule="auto"/>
      </w:pPr>
      <w:r>
        <w:separator/>
      </w:r>
    </w:p>
  </w:footnote>
  <w:footnote w:type="continuationSeparator" w:id="0">
    <w:p w:rsidR="006C5367" w:rsidRDefault="006C5367" w:rsidP="00D17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2190"/>
    <w:multiLevelType w:val="multilevel"/>
    <w:tmpl w:val="A1AC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87699"/>
    <w:multiLevelType w:val="hybridMultilevel"/>
    <w:tmpl w:val="28440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8067529"/>
    <w:multiLevelType w:val="hybridMultilevel"/>
    <w:tmpl w:val="0D1AFA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1B62D78"/>
    <w:multiLevelType w:val="multilevel"/>
    <w:tmpl w:val="27B0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A37D0"/>
    <w:multiLevelType w:val="multilevel"/>
    <w:tmpl w:val="ECFE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FF"/>
    <w:rsid w:val="00014400"/>
    <w:rsid w:val="000306AF"/>
    <w:rsid w:val="00035617"/>
    <w:rsid w:val="00055F2F"/>
    <w:rsid w:val="00061EED"/>
    <w:rsid w:val="00090C76"/>
    <w:rsid w:val="000B21FF"/>
    <w:rsid w:val="000B5114"/>
    <w:rsid w:val="000B6D20"/>
    <w:rsid w:val="000C657B"/>
    <w:rsid w:val="000D5814"/>
    <w:rsid w:val="000D5FE1"/>
    <w:rsid w:val="00102961"/>
    <w:rsid w:val="00123169"/>
    <w:rsid w:val="00131B04"/>
    <w:rsid w:val="00137743"/>
    <w:rsid w:val="00174F86"/>
    <w:rsid w:val="0018499C"/>
    <w:rsid w:val="00197E2B"/>
    <w:rsid w:val="001A30F2"/>
    <w:rsid w:val="001C1AF1"/>
    <w:rsid w:val="002022DE"/>
    <w:rsid w:val="00283682"/>
    <w:rsid w:val="00292B75"/>
    <w:rsid w:val="002A70F5"/>
    <w:rsid w:val="002B22F2"/>
    <w:rsid w:val="002B239C"/>
    <w:rsid w:val="002B3BA2"/>
    <w:rsid w:val="002C0140"/>
    <w:rsid w:val="002F1EC1"/>
    <w:rsid w:val="003009ED"/>
    <w:rsid w:val="00306C01"/>
    <w:rsid w:val="00320609"/>
    <w:rsid w:val="00330D29"/>
    <w:rsid w:val="003507D4"/>
    <w:rsid w:val="003546A3"/>
    <w:rsid w:val="003A6733"/>
    <w:rsid w:val="00410354"/>
    <w:rsid w:val="0041086B"/>
    <w:rsid w:val="004632DA"/>
    <w:rsid w:val="004B0FB9"/>
    <w:rsid w:val="004B3FED"/>
    <w:rsid w:val="004C262C"/>
    <w:rsid w:val="00500AD1"/>
    <w:rsid w:val="005029A2"/>
    <w:rsid w:val="005360EA"/>
    <w:rsid w:val="00543525"/>
    <w:rsid w:val="005519C1"/>
    <w:rsid w:val="005532C5"/>
    <w:rsid w:val="0056708D"/>
    <w:rsid w:val="005B71B5"/>
    <w:rsid w:val="005D2844"/>
    <w:rsid w:val="00651A70"/>
    <w:rsid w:val="006534B9"/>
    <w:rsid w:val="00653FAC"/>
    <w:rsid w:val="00657A7D"/>
    <w:rsid w:val="00687BD4"/>
    <w:rsid w:val="006A01D5"/>
    <w:rsid w:val="006C5367"/>
    <w:rsid w:val="006C7BA5"/>
    <w:rsid w:val="006F6E28"/>
    <w:rsid w:val="007541B5"/>
    <w:rsid w:val="0078796F"/>
    <w:rsid w:val="00791D0F"/>
    <w:rsid w:val="007B3FCE"/>
    <w:rsid w:val="007F0022"/>
    <w:rsid w:val="007F4E92"/>
    <w:rsid w:val="00813DFB"/>
    <w:rsid w:val="00814EBB"/>
    <w:rsid w:val="008270D7"/>
    <w:rsid w:val="00832065"/>
    <w:rsid w:val="008679FC"/>
    <w:rsid w:val="00882E7D"/>
    <w:rsid w:val="00896D07"/>
    <w:rsid w:val="008A1944"/>
    <w:rsid w:val="008F6108"/>
    <w:rsid w:val="00904787"/>
    <w:rsid w:val="009336D6"/>
    <w:rsid w:val="00962340"/>
    <w:rsid w:val="00964BF5"/>
    <w:rsid w:val="009662CC"/>
    <w:rsid w:val="009A0C17"/>
    <w:rsid w:val="009B2DF3"/>
    <w:rsid w:val="009C0271"/>
    <w:rsid w:val="009F434C"/>
    <w:rsid w:val="00A208B5"/>
    <w:rsid w:val="00A34E8B"/>
    <w:rsid w:val="00A37088"/>
    <w:rsid w:val="00A43EC8"/>
    <w:rsid w:val="00A44ACC"/>
    <w:rsid w:val="00A54AF1"/>
    <w:rsid w:val="00AD12A2"/>
    <w:rsid w:val="00AD55BB"/>
    <w:rsid w:val="00AF73A2"/>
    <w:rsid w:val="00B20A79"/>
    <w:rsid w:val="00B24611"/>
    <w:rsid w:val="00B37F5C"/>
    <w:rsid w:val="00B401DE"/>
    <w:rsid w:val="00B46E27"/>
    <w:rsid w:val="00B47776"/>
    <w:rsid w:val="00B64385"/>
    <w:rsid w:val="00B917BE"/>
    <w:rsid w:val="00BC7569"/>
    <w:rsid w:val="00C53729"/>
    <w:rsid w:val="00C84DC0"/>
    <w:rsid w:val="00C8525B"/>
    <w:rsid w:val="00C93450"/>
    <w:rsid w:val="00CB5F5E"/>
    <w:rsid w:val="00CC0B56"/>
    <w:rsid w:val="00CD0FB5"/>
    <w:rsid w:val="00D022CF"/>
    <w:rsid w:val="00D171F3"/>
    <w:rsid w:val="00D22401"/>
    <w:rsid w:val="00D3121E"/>
    <w:rsid w:val="00D42E0F"/>
    <w:rsid w:val="00D860BB"/>
    <w:rsid w:val="00D90196"/>
    <w:rsid w:val="00DA0531"/>
    <w:rsid w:val="00DE30FC"/>
    <w:rsid w:val="00E20E02"/>
    <w:rsid w:val="00E74F62"/>
    <w:rsid w:val="00E773CD"/>
    <w:rsid w:val="00E83F53"/>
    <w:rsid w:val="00EE0C38"/>
    <w:rsid w:val="00EF5151"/>
    <w:rsid w:val="00EF5798"/>
    <w:rsid w:val="00F172B1"/>
    <w:rsid w:val="00F219D7"/>
    <w:rsid w:val="00F42D18"/>
    <w:rsid w:val="00FC350A"/>
    <w:rsid w:val="00FC3C46"/>
    <w:rsid w:val="00FE3AE1"/>
    <w:rsid w:val="00FE4A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6534B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mlista">
    <w:name w:val="No List"/>
    <w:uiPriority w:val="99"/>
    <w:semiHidden/>
    <w:unhideWhenUsed/>
  </w:style>
  <w:style w:type="paragraph" w:styleId="Listaszerbekezds">
    <w:name w:val="List Paragraph"/>
    <w:basedOn w:val="Norml"/>
    <w:uiPriority w:val="34"/>
    <w:qFormat/>
    <w:rsid w:val="007541B5"/>
    <w:pPr>
      <w:ind w:left="720"/>
      <w:contextualSpacing/>
    </w:pPr>
  </w:style>
  <w:style w:type="character" w:styleId="Hiperhivatkozs">
    <w:name w:val="Hyperlink"/>
    <w:basedOn w:val="Bekezdsalapbettpusa"/>
    <w:uiPriority w:val="99"/>
    <w:unhideWhenUsed/>
    <w:rsid w:val="007541B5"/>
    <w:rPr>
      <w:color w:val="0000FF" w:themeColor="hyperlink"/>
      <w:u w:val="single"/>
    </w:rPr>
  </w:style>
  <w:style w:type="paragraph" w:styleId="NormlWeb">
    <w:name w:val="Normal (Web)"/>
    <w:basedOn w:val="Norml"/>
    <w:uiPriority w:val="99"/>
    <w:semiHidden/>
    <w:unhideWhenUsed/>
    <w:rsid w:val="00D022C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022CF"/>
    <w:rPr>
      <w:b/>
      <w:bCs/>
    </w:rPr>
  </w:style>
  <w:style w:type="character" w:customStyle="1" w:styleId="Cmsor3Char">
    <w:name w:val="Címsor 3 Char"/>
    <w:basedOn w:val="Bekezdsalapbettpusa"/>
    <w:link w:val="Cmsor3"/>
    <w:uiPriority w:val="9"/>
    <w:rsid w:val="006534B9"/>
    <w:rPr>
      <w:rFonts w:ascii="Times New Roman" w:eastAsia="Times New Roman" w:hAnsi="Times New Roman" w:cs="Times New Roman"/>
      <w:b/>
      <w:bCs/>
      <w:sz w:val="27"/>
      <w:szCs w:val="27"/>
      <w:lang w:eastAsia="hu-HU"/>
    </w:rPr>
  </w:style>
  <w:style w:type="character" w:customStyle="1" w:styleId="apple-converted-space">
    <w:name w:val="apple-converted-space"/>
    <w:basedOn w:val="Bekezdsalapbettpusa"/>
    <w:rsid w:val="006534B9"/>
  </w:style>
  <w:style w:type="character" w:customStyle="1" w:styleId="a">
    <w:name w:val="a"/>
    <w:basedOn w:val="Bekezdsalapbettpusa"/>
    <w:rsid w:val="000D5814"/>
  </w:style>
  <w:style w:type="character" w:customStyle="1" w:styleId="l6">
    <w:name w:val="l6"/>
    <w:basedOn w:val="Bekezdsalapbettpusa"/>
    <w:rsid w:val="000D5814"/>
  </w:style>
  <w:style w:type="paragraph" w:styleId="lfej">
    <w:name w:val="header"/>
    <w:basedOn w:val="Norml"/>
    <w:link w:val="lfejChar"/>
    <w:uiPriority w:val="99"/>
    <w:unhideWhenUsed/>
    <w:rsid w:val="00D171F3"/>
    <w:pPr>
      <w:tabs>
        <w:tab w:val="center" w:pos="4536"/>
        <w:tab w:val="right" w:pos="9072"/>
      </w:tabs>
      <w:spacing w:after="0" w:line="240" w:lineRule="auto"/>
    </w:pPr>
  </w:style>
  <w:style w:type="character" w:customStyle="1" w:styleId="lfejChar">
    <w:name w:val="Élőfej Char"/>
    <w:basedOn w:val="Bekezdsalapbettpusa"/>
    <w:link w:val="lfej"/>
    <w:uiPriority w:val="99"/>
    <w:rsid w:val="00D171F3"/>
  </w:style>
  <w:style w:type="paragraph" w:styleId="llb">
    <w:name w:val="footer"/>
    <w:basedOn w:val="Norml"/>
    <w:link w:val="llbChar"/>
    <w:uiPriority w:val="99"/>
    <w:unhideWhenUsed/>
    <w:rsid w:val="00D171F3"/>
    <w:pPr>
      <w:tabs>
        <w:tab w:val="center" w:pos="4536"/>
        <w:tab w:val="right" w:pos="9072"/>
      </w:tabs>
      <w:spacing w:after="0" w:line="240" w:lineRule="auto"/>
    </w:pPr>
  </w:style>
  <w:style w:type="character" w:customStyle="1" w:styleId="llbChar">
    <w:name w:val="Élőláb Char"/>
    <w:basedOn w:val="Bekezdsalapbettpusa"/>
    <w:link w:val="llb"/>
    <w:uiPriority w:val="99"/>
    <w:rsid w:val="00D17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6534B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mlista">
    <w:name w:val="No List"/>
    <w:uiPriority w:val="99"/>
    <w:semiHidden/>
    <w:unhideWhenUsed/>
  </w:style>
  <w:style w:type="paragraph" w:styleId="Listaszerbekezds">
    <w:name w:val="List Paragraph"/>
    <w:basedOn w:val="Norml"/>
    <w:uiPriority w:val="34"/>
    <w:qFormat/>
    <w:rsid w:val="007541B5"/>
    <w:pPr>
      <w:ind w:left="720"/>
      <w:contextualSpacing/>
    </w:pPr>
  </w:style>
  <w:style w:type="character" w:styleId="Hiperhivatkozs">
    <w:name w:val="Hyperlink"/>
    <w:basedOn w:val="Bekezdsalapbettpusa"/>
    <w:uiPriority w:val="99"/>
    <w:unhideWhenUsed/>
    <w:rsid w:val="007541B5"/>
    <w:rPr>
      <w:color w:val="0000FF" w:themeColor="hyperlink"/>
      <w:u w:val="single"/>
    </w:rPr>
  </w:style>
  <w:style w:type="paragraph" w:styleId="NormlWeb">
    <w:name w:val="Normal (Web)"/>
    <w:basedOn w:val="Norml"/>
    <w:uiPriority w:val="99"/>
    <w:semiHidden/>
    <w:unhideWhenUsed/>
    <w:rsid w:val="00D022C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022CF"/>
    <w:rPr>
      <w:b/>
      <w:bCs/>
    </w:rPr>
  </w:style>
  <w:style w:type="character" w:customStyle="1" w:styleId="Cmsor3Char">
    <w:name w:val="Címsor 3 Char"/>
    <w:basedOn w:val="Bekezdsalapbettpusa"/>
    <w:link w:val="Cmsor3"/>
    <w:uiPriority w:val="9"/>
    <w:rsid w:val="006534B9"/>
    <w:rPr>
      <w:rFonts w:ascii="Times New Roman" w:eastAsia="Times New Roman" w:hAnsi="Times New Roman" w:cs="Times New Roman"/>
      <w:b/>
      <w:bCs/>
      <w:sz w:val="27"/>
      <w:szCs w:val="27"/>
      <w:lang w:eastAsia="hu-HU"/>
    </w:rPr>
  </w:style>
  <w:style w:type="character" w:customStyle="1" w:styleId="apple-converted-space">
    <w:name w:val="apple-converted-space"/>
    <w:basedOn w:val="Bekezdsalapbettpusa"/>
    <w:rsid w:val="006534B9"/>
  </w:style>
  <w:style w:type="character" w:customStyle="1" w:styleId="a">
    <w:name w:val="a"/>
    <w:basedOn w:val="Bekezdsalapbettpusa"/>
    <w:rsid w:val="000D5814"/>
  </w:style>
  <w:style w:type="character" w:customStyle="1" w:styleId="l6">
    <w:name w:val="l6"/>
    <w:basedOn w:val="Bekezdsalapbettpusa"/>
    <w:rsid w:val="000D5814"/>
  </w:style>
  <w:style w:type="paragraph" w:styleId="lfej">
    <w:name w:val="header"/>
    <w:basedOn w:val="Norml"/>
    <w:link w:val="lfejChar"/>
    <w:uiPriority w:val="99"/>
    <w:unhideWhenUsed/>
    <w:rsid w:val="00D171F3"/>
    <w:pPr>
      <w:tabs>
        <w:tab w:val="center" w:pos="4536"/>
        <w:tab w:val="right" w:pos="9072"/>
      </w:tabs>
      <w:spacing w:after="0" w:line="240" w:lineRule="auto"/>
    </w:pPr>
  </w:style>
  <w:style w:type="character" w:customStyle="1" w:styleId="lfejChar">
    <w:name w:val="Élőfej Char"/>
    <w:basedOn w:val="Bekezdsalapbettpusa"/>
    <w:link w:val="lfej"/>
    <w:uiPriority w:val="99"/>
    <w:rsid w:val="00D171F3"/>
  </w:style>
  <w:style w:type="paragraph" w:styleId="llb">
    <w:name w:val="footer"/>
    <w:basedOn w:val="Norml"/>
    <w:link w:val="llbChar"/>
    <w:uiPriority w:val="99"/>
    <w:unhideWhenUsed/>
    <w:rsid w:val="00D171F3"/>
    <w:pPr>
      <w:tabs>
        <w:tab w:val="center" w:pos="4536"/>
        <w:tab w:val="right" w:pos="9072"/>
      </w:tabs>
      <w:spacing w:after="0" w:line="240" w:lineRule="auto"/>
    </w:pPr>
  </w:style>
  <w:style w:type="character" w:customStyle="1" w:styleId="llbChar">
    <w:name w:val="Élőláb Char"/>
    <w:basedOn w:val="Bekezdsalapbettpusa"/>
    <w:link w:val="llb"/>
    <w:uiPriority w:val="99"/>
    <w:rsid w:val="00D1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554">
      <w:bodyDiv w:val="1"/>
      <w:marLeft w:val="0"/>
      <w:marRight w:val="0"/>
      <w:marTop w:val="0"/>
      <w:marBottom w:val="0"/>
      <w:divBdr>
        <w:top w:val="none" w:sz="0" w:space="0" w:color="auto"/>
        <w:left w:val="none" w:sz="0" w:space="0" w:color="auto"/>
        <w:bottom w:val="none" w:sz="0" w:space="0" w:color="auto"/>
        <w:right w:val="none" w:sz="0" w:space="0" w:color="auto"/>
      </w:divBdr>
    </w:div>
    <w:div w:id="169294487">
      <w:bodyDiv w:val="1"/>
      <w:marLeft w:val="0"/>
      <w:marRight w:val="0"/>
      <w:marTop w:val="0"/>
      <w:marBottom w:val="0"/>
      <w:divBdr>
        <w:top w:val="none" w:sz="0" w:space="0" w:color="auto"/>
        <w:left w:val="none" w:sz="0" w:space="0" w:color="auto"/>
        <w:bottom w:val="none" w:sz="0" w:space="0" w:color="auto"/>
        <w:right w:val="none" w:sz="0" w:space="0" w:color="auto"/>
      </w:divBdr>
      <w:divsChild>
        <w:div w:id="1581525671">
          <w:marLeft w:val="0"/>
          <w:marRight w:val="195"/>
          <w:marTop w:val="0"/>
          <w:marBottom w:val="300"/>
          <w:divBdr>
            <w:top w:val="none" w:sz="0" w:space="0" w:color="auto"/>
            <w:left w:val="none" w:sz="0" w:space="0" w:color="auto"/>
            <w:bottom w:val="none" w:sz="0" w:space="0" w:color="auto"/>
            <w:right w:val="none" w:sz="0" w:space="0" w:color="auto"/>
          </w:divBdr>
        </w:div>
        <w:div w:id="1728845099">
          <w:marLeft w:val="0"/>
          <w:marRight w:val="195"/>
          <w:marTop w:val="0"/>
          <w:marBottom w:val="300"/>
          <w:divBdr>
            <w:top w:val="none" w:sz="0" w:space="0" w:color="auto"/>
            <w:left w:val="none" w:sz="0" w:space="0" w:color="auto"/>
            <w:bottom w:val="none" w:sz="0" w:space="0" w:color="auto"/>
            <w:right w:val="none" w:sz="0" w:space="0" w:color="auto"/>
          </w:divBdr>
        </w:div>
        <w:div w:id="323122687">
          <w:marLeft w:val="0"/>
          <w:marRight w:val="195"/>
          <w:marTop w:val="0"/>
          <w:marBottom w:val="300"/>
          <w:divBdr>
            <w:top w:val="none" w:sz="0" w:space="0" w:color="auto"/>
            <w:left w:val="none" w:sz="0" w:space="0" w:color="auto"/>
            <w:bottom w:val="none" w:sz="0" w:space="0" w:color="auto"/>
            <w:right w:val="none" w:sz="0" w:space="0" w:color="auto"/>
          </w:divBdr>
        </w:div>
        <w:div w:id="1435323608">
          <w:marLeft w:val="0"/>
          <w:marRight w:val="195"/>
          <w:marTop w:val="0"/>
          <w:marBottom w:val="300"/>
          <w:divBdr>
            <w:top w:val="none" w:sz="0" w:space="0" w:color="auto"/>
            <w:left w:val="none" w:sz="0" w:space="0" w:color="auto"/>
            <w:bottom w:val="none" w:sz="0" w:space="0" w:color="auto"/>
            <w:right w:val="none" w:sz="0" w:space="0" w:color="auto"/>
          </w:divBdr>
        </w:div>
        <w:div w:id="405032485">
          <w:marLeft w:val="0"/>
          <w:marRight w:val="195"/>
          <w:marTop w:val="0"/>
          <w:marBottom w:val="300"/>
          <w:divBdr>
            <w:top w:val="none" w:sz="0" w:space="0" w:color="auto"/>
            <w:left w:val="none" w:sz="0" w:space="0" w:color="auto"/>
            <w:bottom w:val="none" w:sz="0" w:space="0" w:color="auto"/>
            <w:right w:val="none" w:sz="0" w:space="0" w:color="auto"/>
          </w:divBdr>
        </w:div>
      </w:divsChild>
    </w:div>
    <w:div w:id="668677938">
      <w:bodyDiv w:val="1"/>
      <w:marLeft w:val="0"/>
      <w:marRight w:val="0"/>
      <w:marTop w:val="0"/>
      <w:marBottom w:val="0"/>
      <w:divBdr>
        <w:top w:val="none" w:sz="0" w:space="0" w:color="auto"/>
        <w:left w:val="none" w:sz="0" w:space="0" w:color="auto"/>
        <w:bottom w:val="none" w:sz="0" w:space="0" w:color="auto"/>
        <w:right w:val="none" w:sz="0" w:space="0" w:color="auto"/>
      </w:divBdr>
    </w:div>
    <w:div w:id="694354168">
      <w:bodyDiv w:val="1"/>
      <w:marLeft w:val="0"/>
      <w:marRight w:val="0"/>
      <w:marTop w:val="0"/>
      <w:marBottom w:val="0"/>
      <w:divBdr>
        <w:top w:val="none" w:sz="0" w:space="0" w:color="auto"/>
        <w:left w:val="none" w:sz="0" w:space="0" w:color="auto"/>
        <w:bottom w:val="none" w:sz="0" w:space="0" w:color="auto"/>
        <w:right w:val="none" w:sz="0" w:space="0" w:color="auto"/>
      </w:divBdr>
    </w:div>
    <w:div w:id="826942702">
      <w:bodyDiv w:val="1"/>
      <w:marLeft w:val="0"/>
      <w:marRight w:val="0"/>
      <w:marTop w:val="0"/>
      <w:marBottom w:val="0"/>
      <w:divBdr>
        <w:top w:val="none" w:sz="0" w:space="0" w:color="auto"/>
        <w:left w:val="none" w:sz="0" w:space="0" w:color="auto"/>
        <w:bottom w:val="none" w:sz="0" w:space="0" w:color="auto"/>
        <w:right w:val="none" w:sz="0" w:space="0" w:color="auto"/>
      </w:divBdr>
    </w:div>
    <w:div w:id="898828743">
      <w:bodyDiv w:val="1"/>
      <w:marLeft w:val="0"/>
      <w:marRight w:val="0"/>
      <w:marTop w:val="0"/>
      <w:marBottom w:val="0"/>
      <w:divBdr>
        <w:top w:val="none" w:sz="0" w:space="0" w:color="auto"/>
        <w:left w:val="none" w:sz="0" w:space="0" w:color="auto"/>
        <w:bottom w:val="none" w:sz="0" w:space="0" w:color="auto"/>
        <w:right w:val="none" w:sz="0" w:space="0" w:color="auto"/>
      </w:divBdr>
    </w:div>
    <w:div w:id="1206673321">
      <w:bodyDiv w:val="1"/>
      <w:marLeft w:val="0"/>
      <w:marRight w:val="0"/>
      <w:marTop w:val="0"/>
      <w:marBottom w:val="0"/>
      <w:divBdr>
        <w:top w:val="none" w:sz="0" w:space="0" w:color="auto"/>
        <w:left w:val="none" w:sz="0" w:space="0" w:color="auto"/>
        <w:bottom w:val="none" w:sz="0" w:space="0" w:color="auto"/>
        <w:right w:val="none" w:sz="0" w:space="0" w:color="auto"/>
      </w:divBdr>
    </w:div>
    <w:div w:id="1337030244">
      <w:bodyDiv w:val="1"/>
      <w:marLeft w:val="0"/>
      <w:marRight w:val="0"/>
      <w:marTop w:val="0"/>
      <w:marBottom w:val="0"/>
      <w:divBdr>
        <w:top w:val="none" w:sz="0" w:space="0" w:color="auto"/>
        <w:left w:val="none" w:sz="0" w:space="0" w:color="auto"/>
        <w:bottom w:val="none" w:sz="0" w:space="0" w:color="auto"/>
        <w:right w:val="none" w:sz="0" w:space="0" w:color="auto"/>
      </w:divBdr>
    </w:div>
    <w:div w:id="1642075338">
      <w:bodyDiv w:val="1"/>
      <w:marLeft w:val="0"/>
      <w:marRight w:val="0"/>
      <w:marTop w:val="0"/>
      <w:marBottom w:val="0"/>
      <w:divBdr>
        <w:top w:val="none" w:sz="0" w:space="0" w:color="auto"/>
        <w:left w:val="none" w:sz="0" w:space="0" w:color="auto"/>
        <w:bottom w:val="none" w:sz="0" w:space="0" w:color="auto"/>
        <w:right w:val="none" w:sz="0" w:space="0" w:color="auto"/>
      </w:divBdr>
      <w:divsChild>
        <w:div w:id="845901772">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92745194">
          <w:marLeft w:val="0"/>
          <w:marRight w:val="0"/>
          <w:marTop w:val="0"/>
          <w:marBottom w:val="0"/>
          <w:divBdr>
            <w:top w:val="none" w:sz="0" w:space="0" w:color="auto"/>
            <w:left w:val="none" w:sz="0" w:space="0" w:color="auto"/>
            <w:bottom w:val="none" w:sz="0" w:space="0" w:color="auto"/>
            <w:right w:val="none" w:sz="0" w:space="0" w:color="auto"/>
          </w:divBdr>
        </w:div>
        <w:div w:id="157430862">
          <w:marLeft w:val="0"/>
          <w:marRight w:val="0"/>
          <w:marTop w:val="0"/>
          <w:marBottom w:val="0"/>
          <w:divBdr>
            <w:top w:val="none" w:sz="0" w:space="0" w:color="auto"/>
            <w:left w:val="none" w:sz="0" w:space="0" w:color="auto"/>
            <w:bottom w:val="none" w:sz="0" w:space="0" w:color="auto"/>
            <w:right w:val="none" w:sz="0" w:space="0" w:color="auto"/>
          </w:divBdr>
        </w:div>
        <w:div w:id="497110784">
          <w:marLeft w:val="0"/>
          <w:marRight w:val="0"/>
          <w:marTop w:val="0"/>
          <w:marBottom w:val="0"/>
          <w:divBdr>
            <w:top w:val="none" w:sz="0" w:space="0" w:color="auto"/>
            <w:left w:val="none" w:sz="0" w:space="0" w:color="auto"/>
            <w:bottom w:val="none" w:sz="0" w:space="0" w:color="auto"/>
            <w:right w:val="none" w:sz="0" w:space="0" w:color="auto"/>
          </w:divBdr>
        </w:div>
      </w:divsChild>
    </w:div>
    <w:div w:id="19599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wikipedia.org/wiki/H%C3%A1zsong%C3%A1rdi_temet%C5%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itori.wordpress.com/mi-is-az-a-mozgoke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246;z&#246;ss&#233;gikertek.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wikipedia.org/wiki/Budapesti_Gazdas%C3%A1gi_F%C5%91iskola" TargetMode="External"/><Relationship Id="rId5" Type="http://schemas.openxmlformats.org/officeDocument/2006/relationships/settings" Target="settings.xml"/><Relationship Id="rId15" Type="http://schemas.openxmlformats.org/officeDocument/2006/relationships/hyperlink" Target="http://muszi.org/" TargetMode="External"/><Relationship Id="rId10" Type="http://schemas.openxmlformats.org/officeDocument/2006/relationships/hyperlink" Target="http://bgf.hu/kkk/karrol/kartortene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szi.org/?page_id=55" TargetMode="External"/><Relationship Id="rId14" Type="http://schemas.openxmlformats.org/officeDocument/2006/relationships/hyperlink" Target="http://hvg.hu/enesacegem/20140424_Kozossegi_tamogatasbol_milliok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E5FD-D8BC-42BE-AF75-4CA82DBD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19</Pages>
  <Words>3768</Words>
  <Characters>26002</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CINI-MINI</dc:creator>
  <cp:keywords/>
  <dc:description/>
  <cp:lastModifiedBy>CINI-MINI</cp:lastModifiedBy>
  <cp:revision>30</cp:revision>
  <dcterms:created xsi:type="dcterms:W3CDTF">2015-05-18T09:17:00Z</dcterms:created>
  <dcterms:modified xsi:type="dcterms:W3CDTF">2015-05-25T20:22:00Z</dcterms:modified>
</cp:coreProperties>
</file>