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75"/>
      </w:tblGrid>
      <w:tr w:rsidR="00060C7C" w:rsidRPr="00060C7C" w14:paraId="23834D78" w14:textId="77777777" w:rsidTr="00140CD3">
        <w:tc>
          <w:tcPr>
            <w:tcW w:w="5387" w:type="dxa"/>
          </w:tcPr>
          <w:p w14:paraId="4CB133BB" w14:textId="7E73B8AD" w:rsidR="00060C7C" w:rsidRPr="00761829" w:rsidRDefault="004A51E3" w:rsidP="00761829">
            <w:pPr>
              <w:spacing w:line="276" w:lineRule="auto"/>
              <w:jc w:val="both"/>
              <w:rPr>
                <w:sz w:val="20"/>
                <w:szCs w:val="28"/>
              </w:rPr>
            </w:pPr>
            <w:r>
              <w:rPr>
                <w:b/>
                <w:sz w:val="28"/>
                <w:szCs w:val="28"/>
              </w:rPr>
              <w:t>BARACSI ÁRON LAJOS</w:t>
            </w:r>
          </w:p>
        </w:tc>
        <w:tc>
          <w:tcPr>
            <w:tcW w:w="3675" w:type="dxa"/>
          </w:tcPr>
          <w:p w14:paraId="451A783B" w14:textId="5EFFF3DA" w:rsidR="00060C7C" w:rsidRPr="00060C7C" w:rsidRDefault="00060C7C" w:rsidP="00060C7C">
            <w:pPr>
              <w:spacing w:line="276" w:lineRule="auto"/>
              <w:rPr>
                <w:b/>
              </w:rPr>
            </w:pPr>
            <w:r w:rsidRPr="00060C7C">
              <w:rPr>
                <w:b/>
              </w:rPr>
              <w:t>Konzulens</w:t>
            </w:r>
            <w:r w:rsidR="00C74E90">
              <w:rPr>
                <w:b/>
              </w:rPr>
              <w:t>ek</w:t>
            </w:r>
            <w:r w:rsidRPr="00060C7C">
              <w:rPr>
                <w:b/>
              </w:rPr>
              <w:t>:</w:t>
            </w:r>
          </w:p>
        </w:tc>
      </w:tr>
      <w:tr w:rsidR="00060C7C" w:rsidRPr="00060C7C" w14:paraId="7E5FE565" w14:textId="77777777" w:rsidTr="00140CD3">
        <w:tc>
          <w:tcPr>
            <w:tcW w:w="5387" w:type="dxa"/>
          </w:tcPr>
          <w:p w14:paraId="7F3FCCDB" w14:textId="787168F3" w:rsidR="00060C7C" w:rsidRPr="00761829" w:rsidRDefault="00D650D1" w:rsidP="00761829">
            <w:pPr>
              <w:spacing w:line="276" w:lineRule="auto"/>
              <w:rPr>
                <w:sz w:val="20"/>
              </w:rPr>
            </w:pPr>
            <w:r>
              <w:t>7</w:t>
            </w:r>
            <w:r w:rsidR="00060C7C" w:rsidRPr="00060C7C">
              <w:t>. aktív félév</w:t>
            </w:r>
          </w:p>
        </w:tc>
        <w:tc>
          <w:tcPr>
            <w:tcW w:w="3675" w:type="dxa"/>
          </w:tcPr>
          <w:p w14:paraId="323D9D72" w14:textId="1D56DB7E" w:rsidR="00C74E90" w:rsidRDefault="00D650D1" w:rsidP="00140CD3">
            <w:pPr>
              <w:spacing w:line="276" w:lineRule="auto"/>
              <w:rPr>
                <w:b/>
              </w:rPr>
            </w:pPr>
            <w:r>
              <w:rPr>
                <w:b/>
              </w:rPr>
              <w:t>Dr. Denich Ervin;</w:t>
            </w:r>
          </w:p>
          <w:p w14:paraId="4DA2ECB6" w14:textId="21D256C1" w:rsidR="00060C7C" w:rsidRPr="00060C7C" w:rsidRDefault="00D650D1" w:rsidP="00140CD3">
            <w:pPr>
              <w:spacing w:line="276" w:lineRule="auto"/>
              <w:rPr>
                <w:b/>
              </w:rPr>
            </w:pPr>
            <w:r>
              <w:rPr>
                <w:b/>
              </w:rPr>
              <w:t>Dr. Hegedűs Szilárd</w:t>
            </w:r>
          </w:p>
        </w:tc>
      </w:tr>
      <w:tr w:rsidR="00060C7C" w:rsidRPr="00060C7C" w14:paraId="186268F0" w14:textId="77777777" w:rsidTr="00140CD3">
        <w:tc>
          <w:tcPr>
            <w:tcW w:w="5387" w:type="dxa"/>
          </w:tcPr>
          <w:p w14:paraId="3FF04762" w14:textId="227F56F0" w:rsidR="00060C7C" w:rsidRPr="00060C7C" w:rsidRDefault="004A51E3" w:rsidP="00761829">
            <w:pPr>
              <w:spacing w:line="276" w:lineRule="auto"/>
            </w:pPr>
            <w:r>
              <w:t>Pénzügy és számvitel</w:t>
            </w:r>
            <w:r w:rsidR="00D650D1">
              <w:t>, kontrolling specializáció</w:t>
            </w:r>
          </w:p>
        </w:tc>
        <w:tc>
          <w:tcPr>
            <w:tcW w:w="3675" w:type="dxa"/>
          </w:tcPr>
          <w:p w14:paraId="742F69A4" w14:textId="5540C9B0" w:rsidR="00C74E90" w:rsidRDefault="00C74E90" w:rsidP="00761829">
            <w:pPr>
              <w:spacing w:line="276" w:lineRule="auto"/>
            </w:pPr>
            <w:r>
              <w:t xml:space="preserve">egyetemi </w:t>
            </w:r>
            <w:r w:rsidR="006322DB">
              <w:t>adjunktus</w:t>
            </w:r>
            <w:r w:rsidR="00D650D1">
              <w:t>;</w:t>
            </w:r>
          </w:p>
          <w:p w14:paraId="7FEF3F75" w14:textId="318639D5" w:rsidR="00D650D1" w:rsidRPr="00060C7C" w:rsidRDefault="00D650D1" w:rsidP="00761829">
            <w:pPr>
              <w:spacing w:line="276" w:lineRule="auto"/>
            </w:pPr>
            <w:r w:rsidRPr="00060C7C">
              <w:t>egyetemi docens</w:t>
            </w:r>
          </w:p>
        </w:tc>
      </w:tr>
      <w:tr w:rsidR="00060C7C" w:rsidRPr="00060C7C" w14:paraId="58F2FA6A" w14:textId="77777777" w:rsidTr="00140CD3">
        <w:tc>
          <w:tcPr>
            <w:tcW w:w="5387" w:type="dxa"/>
          </w:tcPr>
          <w:p w14:paraId="1260755D" w14:textId="11337EE4" w:rsidR="00060C7C" w:rsidRPr="00060C7C" w:rsidRDefault="00060C7C" w:rsidP="00140CD3">
            <w:pPr>
              <w:spacing w:line="276" w:lineRule="auto"/>
            </w:pPr>
            <w:r w:rsidRPr="00060C7C">
              <w:t xml:space="preserve">BGE </w:t>
            </w:r>
            <w:r w:rsidR="004A51E3">
              <w:t>PSZK</w:t>
            </w:r>
          </w:p>
        </w:tc>
        <w:tc>
          <w:tcPr>
            <w:tcW w:w="3675" w:type="dxa"/>
          </w:tcPr>
          <w:p w14:paraId="198330C7" w14:textId="3148D879" w:rsidR="00060C7C" w:rsidRPr="00060C7C" w:rsidRDefault="004A51E3" w:rsidP="00140CD3">
            <w:pPr>
              <w:spacing w:line="276" w:lineRule="auto"/>
            </w:pPr>
            <w:r w:rsidRPr="00060C7C">
              <w:t xml:space="preserve">BGE </w:t>
            </w:r>
            <w:r>
              <w:t>PSZK</w:t>
            </w:r>
          </w:p>
        </w:tc>
      </w:tr>
    </w:tbl>
    <w:p w14:paraId="395E96D5" w14:textId="71F98B2A" w:rsidR="00FF4B2E" w:rsidRPr="00B45E00" w:rsidRDefault="0074719F" w:rsidP="00B7532C">
      <w:pPr>
        <w:spacing w:line="276" w:lineRule="auto"/>
        <w:jc w:val="center"/>
        <w:rPr>
          <w:b/>
          <w:sz w:val="28"/>
          <w:szCs w:val="28"/>
        </w:rPr>
      </w:pPr>
      <w:r w:rsidRPr="007E6E67">
        <w:rPr>
          <w:b/>
          <w:sz w:val="28"/>
          <w:szCs w:val="28"/>
        </w:rPr>
        <w:t>A MAGYARORSZÁGI CSALÁDI VÁLLALKOZÁSOK SZÁMVITELI MINŐSÉGÉNEK, REZILIENCIÁJÁNAK ÉS PÉNZÜGYI MENEDZSMENT SAJÁTOSSÁGAINAK EMPIRIKUS VIZSGÁLATA KÜLÖNBÖZŐ GAZDASÁGI KÖRNYEZETEKBEN: NÖVEKEDÉSI ÉS VÁLSÁGHELYZETEK ELEMZÉSE</w:t>
      </w:r>
    </w:p>
    <w:p w14:paraId="3AA72D84" w14:textId="7FDF987C" w:rsidR="003C1076" w:rsidRDefault="00E46242" w:rsidP="004E2923">
      <w:pPr>
        <w:spacing w:line="276" w:lineRule="auto"/>
        <w:jc w:val="both"/>
      </w:pPr>
      <w:r w:rsidRPr="00E46242">
        <w:t>A családi vállalkozások a gazdaság jelentős szereplői, különösen a kis- és középvállalkozások szegmensében. Ezen vállalkozások gyakran generációkon átívelő családi tulajdonban vannak, és sajátos irányítással, tervezéssel és egyéb tényezők szerinti működéssel rendelkeznek, melyek eltérhetnek a</w:t>
      </w:r>
      <w:r w:rsidR="00A44C0D">
        <w:t>z iparági vezető vállalkozások</w:t>
      </w:r>
      <w:r w:rsidRPr="00E46242">
        <w:t>,</w:t>
      </w:r>
      <w:r w:rsidR="002A3522">
        <w:t xml:space="preserve"> illetve a</w:t>
      </w:r>
      <w:r w:rsidRPr="00E46242">
        <w:t xml:space="preserve"> nem családi vállalkozások</w:t>
      </w:r>
      <w:r w:rsidR="00A44C0D">
        <w:t>,</w:t>
      </w:r>
      <w:r w:rsidRPr="00E46242">
        <w:t xml:space="preserve"> közvetlen iparági versenytársak általi vezetési</w:t>
      </w:r>
      <w:r w:rsidR="0083057C">
        <w:t xml:space="preserve"> </w:t>
      </w:r>
      <w:r w:rsidRPr="00E46242">
        <w:t>gyakorlatoktól</w:t>
      </w:r>
      <w:r>
        <w:t>, piaci vagy iparági jellegzetességektől</w:t>
      </w:r>
      <w:r w:rsidRPr="00E46242">
        <w:t>.</w:t>
      </w:r>
      <w:r w:rsidR="004B3D6D">
        <w:t xml:space="preserve"> </w:t>
      </w:r>
      <w:r w:rsidRPr="00E46242">
        <w:t>Mindezen nemzetgazdasági és piaci tényezők, valamint az egyes pénzügyi menedzsment megállapításokat, sajátosságokat</w:t>
      </w:r>
      <w:r>
        <w:t xml:space="preserve"> és a számviteli minőség</w:t>
      </w:r>
      <w:r w:rsidR="004B3D6D">
        <w:t>et</w:t>
      </w:r>
      <w:r w:rsidRPr="00E46242">
        <w:t xml:space="preserve"> empirikusan vizsgáló hazai tanulmányok hiánya indokol</w:t>
      </w:r>
      <w:r>
        <w:t>ta</w:t>
      </w:r>
      <w:r w:rsidRPr="00E46242">
        <w:t xml:space="preserve"> a kutatás</w:t>
      </w:r>
      <w:r>
        <w:t xml:space="preserve"> és a dolgozat elkészítését</w:t>
      </w:r>
      <w:r w:rsidR="004B3D6D">
        <w:t xml:space="preserve"> a családi vállalkozások vonatkozásában</w:t>
      </w:r>
      <w:r>
        <w:t>.</w:t>
      </w:r>
    </w:p>
    <w:p w14:paraId="158AB0C2" w14:textId="13208E68" w:rsidR="0078235A" w:rsidRDefault="00E437F6" w:rsidP="004E2923">
      <w:pPr>
        <w:spacing w:line="276" w:lineRule="auto"/>
        <w:jc w:val="both"/>
      </w:pPr>
      <w:r>
        <w:t>A dolgozat célja, hogy feltárja a kis- és középvállalkozói szektoron belüli családi vállalkozások</w:t>
      </w:r>
      <w:r w:rsidR="00476853">
        <w:t xml:space="preserve"> (minta)</w:t>
      </w:r>
      <w:r>
        <w:t xml:space="preserve"> számviteli minőségének, gazdasági értelemben vett rezilienciájának és egyes pénzügyi menedzsment sajátosságainak eltéréseit és kapcsolatait </w:t>
      </w:r>
      <w:r w:rsidR="0078235A">
        <w:t>a közvetlen iparági versenytársakkal</w:t>
      </w:r>
      <w:r w:rsidR="00476853">
        <w:t xml:space="preserve"> (kontrollminta 1.)</w:t>
      </w:r>
      <w:r w:rsidR="0078235A">
        <w:t xml:space="preserve"> és iparági vezető vállalkozásokkal</w:t>
      </w:r>
      <w:r w:rsidR="00213BD3">
        <w:t xml:space="preserve"> (kontrollminta 2.) </w:t>
      </w:r>
      <w:r>
        <w:t>2017 és 2022 között</w:t>
      </w:r>
      <w:r w:rsidR="0078235A">
        <w:t>, egyes elemzésekben gazdasági cikluso</w:t>
      </w:r>
      <w:r w:rsidR="00D94DD9">
        <w:t>k szerint is</w:t>
      </w:r>
      <w:r w:rsidR="0078235A">
        <w:t>.</w:t>
      </w:r>
    </w:p>
    <w:p w14:paraId="67ECB01F" w14:textId="68B7AFB6" w:rsidR="00B04CCA" w:rsidRDefault="004E2923" w:rsidP="004E2923">
      <w:pPr>
        <w:spacing w:line="276" w:lineRule="auto"/>
        <w:jc w:val="both"/>
      </w:pPr>
      <w:r>
        <w:t>A kutatási módszertant illetően a dolgozat metrikus és nominális mérési skálákon alapuló változókat alkalmaz, amelyek meghatározzák az empirikus vizsgálatok eljárásait</w:t>
      </w:r>
      <w:r w:rsidR="00C37D3C">
        <w:t>, próbáit</w:t>
      </w:r>
      <w:r>
        <w:t>.</w:t>
      </w:r>
      <w:r w:rsidR="00C31906">
        <w:t xml:space="preserve"> A változók eltéréseinek, összefüggéseinek és általános adatfeltáró jellegű vizsgálataihoz az IBM SPSS, illetve az Amszterdami Egyetem JASP statisztikai adatelemző programjai kerültek használatra.</w:t>
      </w:r>
      <w:r w:rsidR="00244771">
        <w:t xml:space="preserve"> </w:t>
      </w:r>
    </w:p>
    <w:p w14:paraId="07BBB0FD" w14:textId="2B01B695" w:rsidR="00701144" w:rsidRDefault="00701144" w:rsidP="00701144">
      <w:pPr>
        <w:spacing w:line="276" w:lineRule="auto"/>
        <w:jc w:val="both"/>
      </w:pPr>
      <w:r w:rsidRPr="00791D26">
        <w:t>Az alkalmazott empirikus elemzések eredményei alapján megállapítható,</w:t>
      </w:r>
      <w:r>
        <w:t xml:space="preserve"> hogy a minták között tapasztalhatóak eltérések az üzleti évek, gazdasági ciklusok során</w:t>
      </w:r>
      <w:r w:rsidR="0072517C">
        <w:t xml:space="preserve"> a számviteli minőségben</w:t>
      </w:r>
      <w:r>
        <w:t>, azonban ezen eltérések nem szignifikánsak a modellek alapján, csak jellemzően a minta és kontrollminta 1. esetében.</w:t>
      </w:r>
      <w:r w:rsidR="00283301" w:rsidRPr="00283301">
        <w:t xml:space="preserve"> A minta és a kontrollminták gazdasági rezilienciája között a növekvő és stabil gazdasági környezetben </w:t>
      </w:r>
      <w:r w:rsidR="00316A84">
        <w:t>szignifikáns</w:t>
      </w:r>
      <w:r w:rsidR="00283301" w:rsidRPr="00283301">
        <w:t xml:space="preserve"> összefüggés</w:t>
      </w:r>
      <w:r w:rsidR="00316A84">
        <w:t xml:space="preserve"> jelenik meg</w:t>
      </w:r>
      <w:r w:rsidR="00283301" w:rsidRPr="00283301">
        <w:t xml:space="preserve">, míg válsághelyzetekben és gazdasági visszaesés során statisztikailag </w:t>
      </w:r>
      <w:r w:rsidR="00316A84">
        <w:t xml:space="preserve">nincs </w:t>
      </w:r>
      <w:r w:rsidR="00283301" w:rsidRPr="00283301">
        <w:t>szignifikáns</w:t>
      </w:r>
      <w:r w:rsidR="003F579C">
        <w:t xml:space="preserve"> kapcsolat</w:t>
      </w:r>
      <w:r w:rsidR="00283301">
        <w:t>.</w:t>
      </w:r>
      <w:r w:rsidR="00B45E00">
        <w:t xml:space="preserve"> </w:t>
      </w:r>
      <w:r w:rsidR="00B45E00" w:rsidRPr="00B45E00">
        <w:t>A pénzügyi menedzsment sajátosság</w:t>
      </w:r>
      <w:r w:rsidR="001766F4">
        <w:t>ok</w:t>
      </w:r>
      <w:r w:rsidR="00B45E00" w:rsidRPr="00B45E00">
        <w:t xml:space="preserve"> vizsgálata </w:t>
      </w:r>
      <w:r w:rsidR="00CF1024">
        <w:t>során</w:t>
      </w:r>
      <w:r w:rsidR="00B45E00" w:rsidRPr="00B45E00">
        <w:t xml:space="preserve"> megfigyelhető, hogy a családi kis- és középvállalkozások tőkeáttételi (alacsonyabb) és likviditási (magasabb) mutatóinak átlaga jelentősen eltér az iparági vezető vállalkozások értékeitől, az alkalmazott egyszempontos varianciaanalízis eredményei alapján. Ugyanakkor nem mutatható ki szignifikáns eltérés a minta és az iparági közvetlen versenytársak mutatói között.</w:t>
      </w:r>
    </w:p>
    <w:sectPr w:rsidR="00701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A64763"/>
    <w:multiLevelType w:val="hybridMultilevel"/>
    <w:tmpl w:val="DF067EA2"/>
    <w:lvl w:ilvl="0" w:tplc="89A631AE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CCB5D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646CDD4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9CCFAB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2A89C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AC0F0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6869F0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8C20D4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560CC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342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7C"/>
    <w:rsid w:val="00004426"/>
    <w:rsid w:val="000049BE"/>
    <w:rsid w:val="00036A66"/>
    <w:rsid w:val="00060C7C"/>
    <w:rsid w:val="00065E16"/>
    <w:rsid w:val="00097270"/>
    <w:rsid w:val="000A5567"/>
    <w:rsid w:val="000B4816"/>
    <w:rsid w:val="00140CD3"/>
    <w:rsid w:val="00154129"/>
    <w:rsid w:val="00161FC5"/>
    <w:rsid w:val="001766F4"/>
    <w:rsid w:val="001F4B04"/>
    <w:rsid w:val="00201AA1"/>
    <w:rsid w:val="00207BD3"/>
    <w:rsid w:val="00213BD3"/>
    <w:rsid w:val="0022729F"/>
    <w:rsid w:val="00244771"/>
    <w:rsid w:val="00283301"/>
    <w:rsid w:val="0029045D"/>
    <w:rsid w:val="002A2E7E"/>
    <w:rsid w:val="002A3522"/>
    <w:rsid w:val="002C01D4"/>
    <w:rsid w:val="002C59E6"/>
    <w:rsid w:val="00316A84"/>
    <w:rsid w:val="00347DBF"/>
    <w:rsid w:val="003C1076"/>
    <w:rsid w:val="003C5141"/>
    <w:rsid w:val="003E04C0"/>
    <w:rsid w:val="003E65DF"/>
    <w:rsid w:val="003F579C"/>
    <w:rsid w:val="00410455"/>
    <w:rsid w:val="00412993"/>
    <w:rsid w:val="0044385A"/>
    <w:rsid w:val="00447ED4"/>
    <w:rsid w:val="00466BCA"/>
    <w:rsid w:val="00472803"/>
    <w:rsid w:val="004747C7"/>
    <w:rsid w:val="00476853"/>
    <w:rsid w:val="0047778E"/>
    <w:rsid w:val="004A51E3"/>
    <w:rsid w:val="004B3D6D"/>
    <w:rsid w:val="004E2923"/>
    <w:rsid w:val="004E766A"/>
    <w:rsid w:val="004F3651"/>
    <w:rsid w:val="005138E3"/>
    <w:rsid w:val="00520124"/>
    <w:rsid w:val="00526CAA"/>
    <w:rsid w:val="006322DB"/>
    <w:rsid w:val="00641649"/>
    <w:rsid w:val="00671C61"/>
    <w:rsid w:val="006741F4"/>
    <w:rsid w:val="00674F28"/>
    <w:rsid w:val="00682C06"/>
    <w:rsid w:val="006B23BE"/>
    <w:rsid w:val="006D5A73"/>
    <w:rsid w:val="00701144"/>
    <w:rsid w:val="0072517C"/>
    <w:rsid w:val="0074719F"/>
    <w:rsid w:val="00761829"/>
    <w:rsid w:val="0078235A"/>
    <w:rsid w:val="00824373"/>
    <w:rsid w:val="0083057C"/>
    <w:rsid w:val="008641B3"/>
    <w:rsid w:val="00897B94"/>
    <w:rsid w:val="008D09DC"/>
    <w:rsid w:val="008E1597"/>
    <w:rsid w:val="008F43B1"/>
    <w:rsid w:val="008F6765"/>
    <w:rsid w:val="00903FAF"/>
    <w:rsid w:val="00931097"/>
    <w:rsid w:val="0096068E"/>
    <w:rsid w:val="00967C8B"/>
    <w:rsid w:val="009F5944"/>
    <w:rsid w:val="009F7D89"/>
    <w:rsid w:val="00A2768F"/>
    <w:rsid w:val="00A347A0"/>
    <w:rsid w:val="00A44C0D"/>
    <w:rsid w:val="00A64EA8"/>
    <w:rsid w:val="00A852F9"/>
    <w:rsid w:val="00A87434"/>
    <w:rsid w:val="00B04CCA"/>
    <w:rsid w:val="00B20F06"/>
    <w:rsid w:val="00B37C2D"/>
    <w:rsid w:val="00B45E00"/>
    <w:rsid w:val="00B7532C"/>
    <w:rsid w:val="00BC2B8F"/>
    <w:rsid w:val="00BE5AE3"/>
    <w:rsid w:val="00C04C67"/>
    <w:rsid w:val="00C31906"/>
    <w:rsid w:val="00C37D3C"/>
    <w:rsid w:val="00C74E90"/>
    <w:rsid w:val="00CA0623"/>
    <w:rsid w:val="00CF1024"/>
    <w:rsid w:val="00D650D1"/>
    <w:rsid w:val="00D94DD9"/>
    <w:rsid w:val="00D953A7"/>
    <w:rsid w:val="00D975A5"/>
    <w:rsid w:val="00DD0427"/>
    <w:rsid w:val="00E33300"/>
    <w:rsid w:val="00E437F6"/>
    <w:rsid w:val="00E46242"/>
    <w:rsid w:val="00E7312F"/>
    <w:rsid w:val="00EA4F1F"/>
    <w:rsid w:val="00EB41BF"/>
    <w:rsid w:val="00EF4CD6"/>
    <w:rsid w:val="00F3132E"/>
    <w:rsid w:val="00F77044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6E81"/>
  <w15:chartTrackingRefBased/>
  <w15:docId w15:val="{903D13F6-64D1-4210-A36D-BFC4BA87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iCs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0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4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Bernadett Vágány</dc:creator>
  <cp:keywords/>
  <dc:description/>
  <cp:lastModifiedBy>Baracsi Áron Lajos</cp:lastModifiedBy>
  <cp:revision>7</cp:revision>
  <dcterms:created xsi:type="dcterms:W3CDTF">2024-07-16T09:03:00Z</dcterms:created>
  <dcterms:modified xsi:type="dcterms:W3CDTF">2024-07-23T10:36:00Z</dcterms:modified>
</cp:coreProperties>
</file>